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 w:rsidRPr="00F43ACB">
        <w:rPr>
          <w:rFonts w:ascii="Calibri" w:hAnsi="Calibri" w:cs="Calibri"/>
        </w:rPr>
        <w:t>Зарегистрировано в Минюсте РФ 20 марта 2012 г. N 23523</w:t>
      </w:r>
    </w:p>
    <w:p w:rsidR="00F43ACB" w:rsidRPr="00F43ACB" w:rsidRDefault="00F43AC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43ACB">
        <w:rPr>
          <w:rFonts w:ascii="Calibri" w:hAnsi="Calibri" w:cs="Calibri"/>
          <w:b/>
          <w:bCs/>
        </w:rPr>
        <w:t xml:space="preserve">ФЕДЕРАЛЬНАЯ СЛУЖБА ПО </w:t>
      </w:r>
      <w:proofErr w:type="gramStart"/>
      <w:r w:rsidRPr="00F43ACB">
        <w:rPr>
          <w:rFonts w:ascii="Calibri" w:hAnsi="Calibri" w:cs="Calibri"/>
          <w:b/>
          <w:bCs/>
        </w:rPr>
        <w:t>ЭКОЛОГИЧЕСКОМУ</w:t>
      </w:r>
      <w:proofErr w:type="gramEnd"/>
      <w:r w:rsidRPr="00F43ACB">
        <w:rPr>
          <w:rFonts w:ascii="Calibri" w:hAnsi="Calibri" w:cs="Calibri"/>
          <w:b/>
          <w:bCs/>
        </w:rPr>
        <w:t>, ТЕХНОЛОГИЧЕСКОМУ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43ACB">
        <w:rPr>
          <w:rFonts w:ascii="Calibri" w:hAnsi="Calibri" w:cs="Calibri"/>
          <w:b/>
          <w:bCs/>
        </w:rPr>
        <w:t>И АТОМНОМУ НАДЗОРУ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43ACB">
        <w:rPr>
          <w:rFonts w:ascii="Calibri" w:hAnsi="Calibri" w:cs="Calibri"/>
          <w:b/>
          <w:bCs/>
        </w:rPr>
        <w:t>ПРИКАЗ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43ACB">
        <w:rPr>
          <w:rFonts w:ascii="Calibri" w:hAnsi="Calibri" w:cs="Calibri"/>
          <w:b/>
          <w:bCs/>
        </w:rPr>
        <w:t>от 14 февраля 2012 г. N 97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43ACB">
        <w:rPr>
          <w:rFonts w:ascii="Calibri" w:hAnsi="Calibri" w:cs="Calibri"/>
          <w:b/>
          <w:bCs/>
        </w:rPr>
        <w:t>ОБ УТВЕРЖДЕНИИ МЕТОДИКИ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43ACB">
        <w:rPr>
          <w:rFonts w:ascii="Calibri" w:hAnsi="Calibri" w:cs="Calibri"/>
          <w:b/>
          <w:bCs/>
        </w:rPr>
        <w:t>ОПРЕДЕЛЕНИЯ РАЗМЕРА ПЛАТЫ ЗА ОКАЗАНИЕ УСЛУГИ ПО ЭКСПЕРТИЗЕ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43ACB">
        <w:rPr>
          <w:rFonts w:ascii="Calibri" w:hAnsi="Calibri" w:cs="Calibri"/>
          <w:b/>
          <w:bCs/>
        </w:rPr>
        <w:t>ПРОМЫШЛЕННОЙ БЕЗОПАСНОСТИ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F43ACB">
        <w:rPr>
          <w:rFonts w:ascii="Calibri" w:hAnsi="Calibri" w:cs="Calibri"/>
        </w:rPr>
        <w:t>Во исполнение постановления Правительства Российской Федерации от 6 мая 2011 г. N 352 "Об утверждении перечня услуг,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оказание" (Собрание законодательства Российской Федерации, 2011, N 20, ст. 2829) приказываю:</w:t>
      </w:r>
      <w:proofErr w:type="gramEnd"/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1. Утвердить Методику определения размера платы за оказание услуги по экспертизе промышленной безопасности согласно приложению к настоящему приказу.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 xml:space="preserve">2. </w:t>
      </w:r>
      <w:proofErr w:type="gramStart"/>
      <w:r w:rsidRPr="00F43ACB">
        <w:rPr>
          <w:rFonts w:ascii="Calibri" w:hAnsi="Calibri" w:cs="Calibri"/>
        </w:rPr>
        <w:t>Контроль за</w:t>
      </w:r>
      <w:proofErr w:type="gramEnd"/>
      <w:r w:rsidRPr="00F43ACB">
        <w:rPr>
          <w:rFonts w:ascii="Calibri" w:hAnsi="Calibri" w:cs="Calibri"/>
        </w:rPr>
        <w:t xml:space="preserve"> исполнением настоящего приказа возложить на заместителя руководителя В.Б. Кузьмичева.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Руководитель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Н.Г.КУТЬИН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 w:rsidRPr="00F43ACB">
        <w:rPr>
          <w:rFonts w:ascii="Calibri" w:hAnsi="Calibri" w:cs="Calibri"/>
        </w:rPr>
        <w:t>Приложение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Утверждена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приказом Федеральной службы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по экологическому, технологическому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и атомному надзору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от 14 февраля 2012 г. N 97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 w:rsidRPr="00F43ACB">
        <w:rPr>
          <w:rFonts w:ascii="Calibri" w:hAnsi="Calibri" w:cs="Calibri"/>
          <w:b/>
          <w:bCs/>
        </w:rPr>
        <w:t>МЕТОДИКА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43ACB">
        <w:rPr>
          <w:rFonts w:ascii="Calibri" w:hAnsi="Calibri" w:cs="Calibri"/>
          <w:b/>
          <w:bCs/>
        </w:rPr>
        <w:t>ОПРЕДЕЛЕНИЯ РАЗМЕРА ПЛАТЫ ЗА ОКАЗАНИЕ УСЛУГИ ПО ЭКСПЕРТИЗЕ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43ACB">
        <w:rPr>
          <w:rFonts w:ascii="Calibri" w:hAnsi="Calibri" w:cs="Calibri"/>
          <w:b/>
          <w:bCs/>
        </w:rPr>
        <w:t>ПРОМЫШЛЕННОЙ БЕЗОПАСНОСТИ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7"/>
      <w:bookmarkEnd w:id="3"/>
      <w:r w:rsidRPr="00F43ACB">
        <w:rPr>
          <w:rFonts w:ascii="Calibri" w:hAnsi="Calibri" w:cs="Calibri"/>
        </w:rPr>
        <w:t>I. Общие положения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1. Настоящая Методика определения размера платы за оказание услуги по экспертизе промышленной безопасности (далее - Методика) разработана в соответствии со следующими нормативными правовыми актами: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F43ACB">
        <w:rPr>
          <w:rFonts w:ascii="Calibri" w:hAnsi="Calibri" w:cs="Calibri"/>
        </w:rPr>
        <w:t>Федеральным законом от 21 июля 1997 г. N 116-ФЗ "О промышленной безопасности опасных производственных объектов" (Собрание законодательства Российской Федерации, 1997, N 30, ст. 3588; 2000, N 33, ст. 3348; 2003, N 2, ст. 167; 2004, N 35, ст. 3607; 2005, N 19, ст. 1752; 2006, N 52, ст. 5498; 2009, N 1, ст. 17, ст. 21;</w:t>
      </w:r>
      <w:proofErr w:type="gramEnd"/>
      <w:r w:rsidRPr="00F43ACB">
        <w:rPr>
          <w:rFonts w:ascii="Calibri" w:hAnsi="Calibri" w:cs="Calibri"/>
        </w:rPr>
        <w:t xml:space="preserve"> </w:t>
      </w:r>
      <w:proofErr w:type="gramStart"/>
      <w:r w:rsidRPr="00F43ACB">
        <w:rPr>
          <w:rFonts w:ascii="Calibri" w:hAnsi="Calibri" w:cs="Calibri"/>
        </w:rPr>
        <w:t>N 52, ст. 6450; 2010, N 30, ст. 4002; N 31, ст. 4195, ст. 4196; 2011, N 27, ст. 3880; N 30, ст. 4590, ст. 4591, ст. 4596; N 49, ст. 7025);</w:t>
      </w:r>
      <w:proofErr w:type="gramEnd"/>
    </w:p>
    <w:p w:rsidR="00F43ACB" w:rsidRPr="00F43ACB" w:rsidRDefault="00F43AC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lastRenderedPageBreak/>
        <w:t>КонсультантПлюс</w:t>
      </w:r>
      <w:proofErr w:type="spellEnd"/>
      <w:r w:rsidRPr="00F43ACB">
        <w:rPr>
          <w:rFonts w:ascii="Calibri" w:hAnsi="Calibri" w:cs="Calibri"/>
        </w:rPr>
        <w:t>: примечание.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В официальном тексте документа, видимо, допущена опечатка: постановление Правительства РФ N 401 издано 30 июля 2004 года, а не 30 сентября.</w:t>
      </w:r>
    </w:p>
    <w:p w:rsidR="00F43ACB" w:rsidRPr="00F43ACB" w:rsidRDefault="00F43AC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 xml:space="preserve">Положением о Федеральной службе по экологическому, технологическому и атомному надзору, утвержденным постановлением Правительства Российской Федерации от 30 сентября 2004 г. N 401 (Собрание законодательства Российской Федерации, 2004 г., N 32, ст. 3348; 2006, N 5, ст. 544; N 23, ст. 2527; N 52, ст. 5587; 2008, N 22, ст. 2581; </w:t>
      </w:r>
      <w:proofErr w:type="gramStart"/>
      <w:r w:rsidRPr="00F43ACB">
        <w:rPr>
          <w:rFonts w:ascii="Calibri" w:hAnsi="Calibri" w:cs="Calibri"/>
        </w:rPr>
        <w:t>N 46, ст. 5337; 2009, N 6, ст. 738; N 33, ст. 4081; N 49, ст. 5976; 2010, N 9, ст. 960; N 26, ст. 3350; N 38, ст. 4835; 2011, N 6, ст. 888; N 14, ст. 1935; N 41, ст. 5750; N 50, ст. 7385);</w:t>
      </w:r>
      <w:proofErr w:type="gramEnd"/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F43ACB">
        <w:rPr>
          <w:rFonts w:ascii="Calibri" w:hAnsi="Calibri" w:cs="Calibri"/>
        </w:rPr>
        <w:t>постановлением Правительства Российской Федерации от 6 мая 2011 г. N 352 "Об утверждении перечня услуг,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организациями, участвующими в предоставлении государственных услуг, и определении размера оплаты за их оказание" (Собрание законодательства Российской Федерации, 2011, N 20, ст. 2829);</w:t>
      </w:r>
      <w:proofErr w:type="gramEnd"/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постановлением Федерального горного и промышленного надзора России от 6 ноября 1998 г. N 64 "Об утверждении Правил проведения экспертизы промышленной безопасности" (зарегистрирован Министерством юстиции Российской Федерации 8 декабря 1998 г., регистрационный N 1656; Бюллетень нормативных актов федеральных органов исполнительной власти, 1998, N 35 - 36).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2. Методика предназначена для использования организациями, находящимися в ведении Федеральной службы по экологическому, технологическому и атомному надзору, при организации и проведении экспертизы промышленной безопасности.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3. Целью настоящей Методики является определение экономически обоснованной величины затрат, необходимых для организации и проведения экспертизы промышленной безопасности организациями, находящимися в ведении Федеральной службы по экологическому, технологическому и атомному надзору (далее - Экспертный центр).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4. Организация и проведение экспертизы промышленной безопасности производятся за счет средств заказчика экспертизы промышленной безопасности.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5. Стоимость каждой экспертизы промышленной безопасности складывается из затрат на ее организацию и проведение, определяемых в соответствии с настоящей Методикой на дату их определения.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3"/>
      <w:bookmarkEnd w:id="4"/>
      <w:r w:rsidRPr="00F43ACB">
        <w:rPr>
          <w:rFonts w:ascii="Calibri" w:hAnsi="Calibri" w:cs="Calibri"/>
        </w:rPr>
        <w:t>II. Определение размера платы за оказание услуги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43ACB">
        <w:rPr>
          <w:rFonts w:ascii="Calibri" w:hAnsi="Calibri" w:cs="Calibri"/>
        </w:rPr>
        <w:t>по экспертизе промышленной безопасности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 xml:space="preserve">6. </w:t>
      </w:r>
      <w:proofErr w:type="gramStart"/>
      <w:r w:rsidRPr="00F43ACB">
        <w:rPr>
          <w:rFonts w:ascii="Calibri" w:hAnsi="Calibri" w:cs="Calibri"/>
        </w:rPr>
        <w:t>Затраты на организацию и проведение экспертизы промышленной безопасности (далее - экспертиза) определяются по каждому объекту экспертизы в отдельности и складываются из прямых и накладных расходов, а также налога на добавленную стоимость, рассчитанных на дату утверждения сметы расходов на организацию и проведение экспертизы промышленной безопасности по образцу согласно приложению N 1 к настоящей Методике.</w:t>
      </w:r>
      <w:proofErr w:type="gramEnd"/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7. Стоимость организации и проведения повторной экспертизы, выполняемой после доработки материалов по результатам ранее проведенной экспертизы или на основании решения судебных органов, складывается из затрат на ее организацию и проведение, а также налога на добавленную стоимость, определяемых в соответствии с настоящей Методикой на дату их определения.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8. Стоимость организации и проведения одной экспертизы (С) определяется по следующей формуле: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43ACB">
        <w:rPr>
          <w:rFonts w:ascii="Calibri" w:hAnsi="Calibri" w:cs="Calibri"/>
        </w:rPr>
        <w:t>С = (</w:t>
      </w:r>
      <w:proofErr w:type="spellStart"/>
      <w:r w:rsidRPr="00F43ACB">
        <w:rPr>
          <w:rFonts w:ascii="Calibri" w:hAnsi="Calibri" w:cs="Calibri"/>
        </w:rPr>
        <w:t>Рпр</w:t>
      </w:r>
      <w:proofErr w:type="spellEnd"/>
      <w:r w:rsidRPr="00F43ACB">
        <w:rPr>
          <w:rFonts w:ascii="Calibri" w:hAnsi="Calibri" w:cs="Calibri"/>
        </w:rPr>
        <w:t xml:space="preserve"> + </w:t>
      </w:r>
      <w:proofErr w:type="spellStart"/>
      <w:r w:rsidRPr="00F43ACB">
        <w:rPr>
          <w:rFonts w:ascii="Calibri" w:hAnsi="Calibri" w:cs="Calibri"/>
        </w:rPr>
        <w:t>Рн</w:t>
      </w:r>
      <w:proofErr w:type="spellEnd"/>
      <w:r w:rsidRPr="00F43ACB">
        <w:rPr>
          <w:rFonts w:ascii="Calibri" w:hAnsi="Calibri" w:cs="Calibri"/>
        </w:rPr>
        <w:t xml:space="preserve">) </w:t>
      </w:r>
      <w:proofErr w:type="spellStart"/>
      <w:r w:rsidRPr="00F43ACB">
        <w:rPr>
          <w:rFonts w:ascii="Calibri" w:hAnsi="Calibri" w:cs="Calibri"/>
        </w:rPr>
        <w:t>x</w:t>
      </w:r>
      <w:proofErr w:type="spellEnd"/>
      <w:r w:rsidRPr="00F43ACB">
        <w:rPr>
          <w:rFonts w:ascii="Calibri" w:hAnsi="Calibri" w:cs="Calibri"/>
        </w:rPr>
        <w:t xml:space="preserve"> (1 + НДС / 100), где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Рпр</w:t>
      </w:r>
      <w:proofErr w:type="spellEnd"/>
      <w:r w:rsidRPr="00F43ACB">
        <w:rPr>
          <w:rFonts w:ascii="Calibri" w:hAnsi="Calibri" w:cs="Calibri"/>
        </w:rPr>
        <w:t xml:space="preserve"> - прямые расходы, рублей;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Рн</w:t>
      </w:r>
      <w:proofErr w:type="spellEnd"/>
      <w:r w:rsidRPr="00F43ACB">
        <w:rPr>
          <w:rFonts w:ascii="Calibri" w:hAnsi="Calibri" w:cs="Calibri"/>
        </w:rPr>
        <w:t xml:space="preserve"> - накладные расходы, рублей;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lastRenderedPageBreak/>
        <w:t>НДС - налог на добавленную стоимость, %.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9. К прямым расходам Экспертного центра на организацию и проведение одной экспертизы относятся затраты, непосредственно связанные с процессом организации и проведения одной экспертизы, а именно: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расходы на оплату труда членов экспертной комиссии;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расходы на оплату труда экспертов, привлекаемых для работы по договорам гражданско-правового характера (включая договоры подряда);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расходы на оплату труда научно-технического персонала, привлекаемого для организации и проведения одной экспертизы (включая договора подряда);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начисления на фонд оплаты труда экспертов, проводящих экспертизу, в порядке и размерах, установленных законодательством Российской Федерации;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затраты на материальные и другие ресурсы (приобретение расходных материалов, запасных частей, канцелярских товаров и т.д.), потребляемые в процессе организации и проведения одной экспертизы;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амортизация основных средств, используемых в процессе организации и проведения одной экспертизы;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услуги связи - оплата услуг почтовой, телефонной, телеграфной и других видов связи, в том числе за предоставление доступа и использование линий и каналов связи (передачи данных, пользование глобальной сетью Интернет), потребляемых в процессе организации и проведения одной экспертизы;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транспортные услуги - расходы по оплате транспортных услуг для целей организации и проведения одной экспертизы.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9.1. Прямые расходы на организацию и проведение одной экспертизы (</w:t>
      </w:r>
      <w:proofErr w:type="spellStart"/>
      <w:r w:rsidRPr="00F43ACB">
        <w:rPr>
          <w:rFonts w:ascii="Calibri" w:hAnsi="Calibri" w:cs="Calibri"/>
        </w:rPr>
        <w:t>Рпр</w:t>
      </w:r>
      <w:proofErr w:type="spellEnd"/>
      <w:r w:rsidRPr="00F43ACB">
        <w:rPr>
          <w:rFonts w:ascii="Calibri" w:hAnsi="Calibri" w:cs="Calibri"/>
        </w:rPr>
        <w:t>) рассчитываются по следующей формуле: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Рпр</w:t>
      </w:r>
      <w:proofErr w:type="spellEnd"/>
      <w:r w:rsidRPr="00F43ACB">
        <w:rPr>
          <w:rFonts w:ascii="Calibri" w:hAnsi="Calibri" w:cs="Calibri"/>
        </w:rPr>
        <w:t xml:space="preserve"> = </w:t>
      </w:r>
      <w:proofErr w:type="spellStart"/>
      <w:r w:rsidRPr="00F43ACB">
        <w:rPr>
          <w:rFonts w:ascii="Calibri" w:hAnsi="Calibri" w:cs="Calibri"/>
        </w:rPr>
        <w:t>Рэ</w:t>
      </w:r>
      <w:proofErr w:type="spellEnd"/>
      <w:r w:rsidRPr="00F43ACB">
        <w:rPr>
          <w:rFonts w:ascii="Calibri" w:hAnsi="Calibri" w:cs="Calibri"/>
        </w:rPr>
        <w:t xml:space="preserve"> + </w:t>
      </w:r>
      <w:proofErr w:type="spellStart"/>
      <w:r w:rsidRPr="00F43ACB">
        <w:rPr>
          <w:rFonts w:ascii="Calibri" w:hAnsi="Calibri" w:cs="Calibri"/>
        </w:rPr>
        <w:t>Нэ</w:t>
      </w:r>
      <w:proofErr w:type="spellEnd"/>
      <w:r w:rsidRPr="00F43ACB">
        <w:rPr>
          <w:rFonts w:ascii="Calibri" w:hAnsi="Calibri" w:cs="Calibri"/>
        </w:rPr>
        <w:t xml:space="preserve"> + </w:t>
      </w:r>
      <w:proofErr w:type="spellStart"/>
      <w:r w:rsidRPr="00F43ACB">
        <w:rPr>
          <w:rFonts w:ascii="Calibri" w:hAnsi="Calibri" w:cs="Calibri"/>
        </w:rPr>
        <w:t>Мз</w:t>
      </w:r>
      <w:proofErr w:type="spellEnd"/>
      <w:proofErr w:type="gramStart"/>
      <w:r w:rsidRPr="00F43ACB">
        <w:rPr>
          <w:rFonts w:ascii="Calibri" w:hAnsi="Calibri" w:cs="Calibri"/>
        </w:rPr>
        <w:t xml:space="preserve"> + А</w:t>
      </w:r>
      <w:proofErr w:type="gramEnd"/>
      <w:r w:rsidRPr="00F43ACB">
        <w:rPr>
          <w:rFonts w:ascii="Calibri" w:hAnsi="Calibri" w:cs="Calibri"/>
        </w:rPr>
        <w:t xml:space="preserve"> + </w:t>
      </w:r>
      <w:proofErr w:type="spellStart"/>
      <w:r w:rsidRPr="00F43ACB">
        <w:rPr>
          <w:rFonts w:ascii="Calibri" w:hAnsi="Calibri" w:cs="Calibri"/>
        </w:rPr>
        <w:t>Рс</w:t>
      </w:r>
      <w:proofErr w:type="spellEnd"/>
      <w:r w:rsidRPr="00F43ACB">
        <w:rPr>
          <w:rFonts w:ascii="Calibri" w:hAnsi="Calibri" w:cs="Calibri"/>
        </w:rPr>
        <w:t xml:space="preserve"> + </w:t>
      </w:r>
      <w:proofErr w:type="spellStart"/>
      <w:r w:rsidRPr="00F43ACB">
        <w:rPr>
          <w:rFonts w:ascii="Calibri" w:hAnsi="Calibri" w:cs="Calibri"/>
        </w:rPr>
        <w:t>Рт</w:t>
      </w:r>
      <w:proofErr w:type="spellEnd"/>
      <w:r w:rsidRPr="00F43ACB">
        <w:rPr>
          <w:rFonts w:ascii="Calibri" w:hAnsi="Calibri" w:cs="Calibri"/>
        </w:rPr>
        <w:t>, где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Рэ</w:t>
      </w:r>
      <w:proofErr w:type="spellEnd"/>
      <w:r w:rsidRPr="00F43ACB">
        <w:rPr>
          <w:rFonts w:ascii="Calibri" w:hAnsi="Calibri" w:cs="Calibri"/>
        </w:rPr>
        <w:t xml:space="preserve"> - расходы на оплату труда за расчетный период, рублей;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Нэ</w:t>
      </w:r>
      <w:proofErr w:type="spellEnd"/>
      <w:r w:rsidRPr="00F43ACB">
        <w:rPr>
          <w:rFonts w:ascii="Calibri" w:hAnsi="Calibri" w:cs="Calibri"/>
        </w:rPr>
        <w:t xml:space="preserve"> - начисления на оплату труда, рублей;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Мз</w:t>
      </w:r>
      <w:proofErr w:type="spellEnd"/>
      <w:r w:rsidRPr="00F43ACB">
        <w:rPr>
          <w:rFonts w:ascii="Calibri" w:hAnsi="Calibri" w:cs="Calibri"/>
        </w:rPr>
        <w:t xml:space="preserve"> - затраты на материальные и другие ресурсы, потребляемые в процессе организации и проведения одной экспертизы, рублей;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А - амортизация основных средств, используемых в процессе организации и проведения одной экспертизы, рублей;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Рс</w:t>
      </w:r>
      <w:proofErr w:type="spellEnd"/>
      <w:r w:rsidRPr="00F43ACB">
        <w:rPr>
          <w:rFonts w:ascii="Calibri" w:hAnsi="Calibri" w:cs="Calibri"/>
        </w:rPr>
        <w:t xml:space="preserve"> - расходы на услуги всех видов связи (почтовой, телефонной и т.д.), потребляемых в процессе организации и проведения одной экспертизы, рублей;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Рт</w:t>
      </w:r>
      <w:proofErr w:type="spellEnd"/>
      <w:r w:rsidRPr="00F43ACB">
        <w:rPr>
          <w:rFonts w:ascii="Calibri" w:hAnsi="Calibri" w:cs="Calibri"/>
        </w:rPr>
        <w:t xml:space="preserve"> - расходы по оплате транспортных услуг, потребляемых в процессе организации и проведения одной экспертизы, рублей.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9.2. Расходы на оплату труда за расчетный период (</w:t>
      </w:r>
      <w:proofErr w:type="spellStart"/>
      <w:r w:rsidRPr="00F43ACB">
        <w:rPr>
          <w:rFonts w:ascii="Calibri" w:hAnsi="Calibri" w:cs="Calibri"/>
        </w:rPr>
        <w:t>Рэ</w:t>
      </w:r>
      <w:proofErr w:type="spellEnd"/>
      <w:r w:rsidRPr="00F43ACB">
        <w:rPr>
          <w:rFonts w:ascii="Calibri" w:hAnsi="Calibri" w:cs="Calibri"/>
        </w:rPr>
        <w:t>) определяются по формуле: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43ACB">
        <w:rPr>
          <w:rFonts w:ascii="Calibri" w:hAnsi="Calibri" w:cs="Calibri"/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9pt;height:38.7pt">
            <v:imagedata r:id="rId4" o:title=""/>
          </v:shape>
        </w:pict>
      </w:r>
      <w:r w:rsidRPr="00F43ACB">
        <w:rPr>
          <w:rFonts w:ascii="Calibri" w:hAnsi="Calibri" w:cs="Calibri"/>
        </w:rPr>
        <w:t>, где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  <w:position w:val="-12"/>
        </w:rPr>
        <w:pict>
          <v:shape id="_x0000_i1026" type="#_x0000_t75" style="width:22.55pt;height:19.9pt">
            <v:imagedata r:id="rId5" o:title=""/>
          </v:shape>
        </w:pict>
      </w:r>
      <w:r w:rsidRPr="00F43ACB">
        <w:rPr>
          <w:rFonts w:ascii="Calibri" w:hAnsi="Calibri" w:cs="Calibri"/>
        </w:rPr>
        <w:t xml:space="preserve"> - стоимость трудозатрат 1 чел/часа членов экспертной комиссии с учетом всех компенсационных и стимулирующих выплат, выплачиваемых в соответствии с законодательством Российской Федерации, рублей;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  <w:position w:val="-12"/>
        </w:rPr>
        <w:pict>
          <v:shape id="_x0000_i1027" type="#_x0000_t75" style="width:30.1pt;height:19.9pt">
            <v:imagedata r:id="rId6" o:title=""/>
          </v:shape>
        </w:pict>
      </w:r>
      <w:r w:rsidRPr="00F43ACB">
        <w:rPr>
          <w:rFonts w:ascii="Calibri" w:hAnsi="Calibri" w:cs="Calibri"/>
        </w:rPr>
        <w:t xml:space="preserve"> - стоимость трудозатрат 1 чел/часа научно-технического персонала с учетом всех компенсационных и стимулирующих выплат, выплачиваемых в соответствии с законодательством Российской Федерации, рублей;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  <w:position w:val="-12"/>
        </w:rPr>
        <w:pict>
          <v:shape id="_x0000_i1028" type="#_x0000_t75" style="width:32.8pt;height:19.9pt">
            <v:imagedata r:id="rId7" o:title=""/>
          </v:shape>
        </w:pict>
      </w:r>
      <w:r w:rsidRPr="00F43ACB">
        <w:rPr>
          <w:rFonts w:ascii="Calibri" w:hAnsi="Calibri" w:cs="Calibri"/>
        </w:rPr>
        <w:t xml:space="preserve"> - стоимость трудозатрат 1 чел/часа в процессе заседания экспертной комиссии с учетом всех компенсационных и стимулирующих выплат, выплачиваемых в соответствии с законодательством Российской Федерации, рублей;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lastRenderedPageBreak/>
        <w:t>n</w:t>
      </w:r>
      <w:proofErr w:type="spellEnd"/>
      <w:r w:rsidRPr="00F43ACB">
        <w:rPr>
          <w:rFonts w:ascii="Calibri" w:hAnsi="Calibri" w:cs="Calibri"/>
        </w:rPr>
        <w:t xml:space="preserve"> - количество членов экспертной комиссии, чел.;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i</w:t>
      </w:r>
      <w:proofErr w:type="spellEnd"/>
      <w:r w:rsidRPr="00F43ACB">
        <w:rPr>
          <w:rFonts w:ascii="Calibri" w:hAnsi="Calibri" w:cs="Calibri"/>
        </w:rPr>
        <w:t xml:space="preserve"> - категория члена экспертной комиссии;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j</w:t>
      </w:r>
      <w:proofErr w:type="spellEnd"/>
      <w:r w:rsidRPr="00F43ACB">
        <w:rPr>
          <w:rFonts w:ascii="Calibri" w:hAnsi="Calibri" w:cs="Calibri"/>
        </w:rPr>
        <w:t xml:space="preserve"> - количество научно-технического персонала, привлекаемого для процесса организации и проведения одной экспертизы, чел.;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  <w:position w:val="-12"/>
        </w:rPr>
        <w:pict>
          <v:shape id="_x0000_i1029" type="#_x0000_t75" style="width:16.65pt;height:19.9pt">
            <v:imagedata r:id="rId8" o:title=""/>
          </v:shape>
        </w:pict>
      </w:r>
      <w:r w:rsidRPr="00F43ACB">
        <w:rPr>
          <w:rFonts w:ascii="Calibri" w:hAnsi="Calibri" w:cs="Calibri"/>
        </w:rPr>
        <w:t xml:space="preserve"> - продолжительность проведения одной экспертизы членом экспертной комиссии, час;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  <w:position w:val="-12"/>
        </w:rPr>
        <w:pict>
          <v:shape id="_x0000_i1030" type="#_x0000_t75" style="width:26.35pt;height:19.9pt">
            <v:imagedata r:id="rId9" o:title=""/>
          </v:shape>
        </w:pict>
      </w:r>
      <w:r w:rsidRPr="00F43ACB">
        <w:rPr>
          <w:rFonts w:ascii="Calibri" w:hAnsi="Calibri" w:cs="Calibri"/>
        </w:rPr>
        <w:t xml:space="preserve"> - продолжительность проведения одной экспертизы научно-техническим персоналом, час;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  <w:position w:val="-12"/>
        </w:rPr>
        <w:pict>
          <v:shape id="_x0000_i1031" type="#_x0000_t75" style="width:29pt;height:19.9pt">
            <v:imagedata r:id="rId10" o:title=""/>
          </v:shape>
        </w:pict>
      </w:r>
      <w:r w:rsidRPr="00F43ACB">
        <w:rPr>
          <w:rFonts w:ascii="Calibri" w:hAnsi="Calibri" w:cs="Calibri"/>
        </w:rPr>
        <w:t xml:space="preserve"> - продолжительность заседания экспертной комиссии, час.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Стоимость трудозатрат 1 чел/часа с учетом всех компенсационных и стимулирующих выплат, выплачиваемых в соответствии с законодательством Российской Федерации, составляет 265,85 рублей.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Для расчета стоимости трудозатрат применяют повышающий коэффициент (таблица N 1), учитывающий квалификацию членов экспертной комиссии, работников научно-технического персонала.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" w:name="Par100"/>
      <w:bookmarkEnd w:id="5"/>
      <w:r w:rsidRPr="00F43ACB">
        <w:rPr>
          <w:rFonts w:ascii="Calibri" w:hAnsi="Calibri" w:cs="Calibri"/>
        </w:rPr>
        <w:t>Таблица N 1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3240"/>
        <w:gridCol w:w="2160"/>
        <w:gridCol w:w="1800"/>
        <w:gridCol w:w="1560"/>
      </w:tblGrid>
      <w:tr w:rsidR="00F43ACB" w:rsidRPr="00F43ACB">
        <w:trPr>
          <w:trHeight w:val="10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Средняя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оплата труда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1 (чел/час)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с учетом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всех надбавок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Повышающий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коэффициент,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учитывающий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квалификацию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Итого   </w:t>
            </w:r>
          </w:p>
        </w:tc>
      </w:tr>
      <w:tr w:rsidR="00F43ACB" w:rsidRPr="00F43AC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</w:tr>
      <w:tr w:rsidR="00F43ACB" w:rsidRPr="00F43AC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Экспертная комиссия: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Председатель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265,85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1,2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319,02   </w:t>
            </w:r>
          </w:p>
        </w:tc>
      </w:tr>
      <w:tr w:rsidR="00F43ACB" w:rsidRPr="00F43AC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>1.2.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Заместитель председателя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265,85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1,1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292,44   </w:t>
            </w:r>
          </w:p>
        </w:tc>
      </w:tr>
      <w:tr w:rsidR="00F43ACB" w:rsidRPr="00F43AC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>1.3.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Ответственный секретарь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265,85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265,85   </w:t>
            </w:r>
          </w:p>
        </w:tc>
      </w:tr>
      <w:tr w:rsidR="00F43ACB" w:rsidRPr="00F43AC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>1.4.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Член экспертной комиссии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(эксперт)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265,85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1,5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398,78   </w:t>
            </w:r>
          </w:p>
        </w:tc>
      </w:tr>
      <w:tr w:rsidR="00F43ACB" w:rsidRPr="00F43AC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Одно заседание     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экспертной комиссии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265,85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265,85   </w:t>
            </w:r>
          </w:p>
        </w:tc>
      </w:tr>
      <w:tr w:rsidR="00F43ACB" w:rsidRPr="00F43AC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Научно-технический 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персонал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265,85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1,7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451,95   </w:t>
            </w:r>
          </w:p>
        </w:tc>
      </w:tr>
    </w:tbl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При этом оплата труда, производимая за участие в заседании экспертной комиссии, распределяется пропорционально между членами экспертной комиссии, участвовавшими в заседании.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Продолжительность проведения экспертизы документа, поданного на экспертизу промышленной безопасности (в зависимости от количества листов в документе), приведена в таблице N 2.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" w:name="Par132"/>
      <w:bookmarkEnd w:id="6"/>
      <w:r w:rsidRPr="00F43ACB">
        <w:rPr>
          <w:rFonts w:ascii="Calibri" w:hAnsi="Calibri" w:cs="Calibri"/>
        </w:rPr>
        <w:t>Таблица N 2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68"/>
        <w:gridCol w:w="2592"/>
        <w:gridCol w:w="768"/>
        <w:gridCol w:w="960"/>
        <w:gridCol w:w="864"/>
        <w:gridCol w:w="1056"/>
        <w:gridCol w:w="864"/>
        <w:gridCol w:w="864"/>
      </w:tblGrid>
      <w:tr w:rsidR="00F43ACB" w:rsidRPr="00F43ACB">
        <w:trPr>
          <w:trHeight w:val="800"/>
          <w:tblCellSpacing w:w="5" w:type="nil"/>
        </w:trPr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N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F43ACB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 w:rsidRPr="00F43ACB"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 w:rsidRPr="00F43ACB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2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 Наименование       </w:t>
            </w:r>
          </w:p>
        </w:tc>
        <w:tc>
          <w:tcPr>
            <w:tcW w:w="53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Продолжительность проведения экспертизы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документа, поданного на экспертизу </w:t>
            </w:r>
            <w:proofErr w:type="gramStart"/>
            <w:r w:rsidRPr="00F43ACB">
              <w:rPr>
                <w:rFonts w:ascii="Courier New" w:hAnsi="Courier New" w:cs="Courier New"/>
                <w:sz w:val="16"/>
                <w:szCs w:val="16"/>
              </w:rPr>
              <w:t>промышленной</w:t>
            </w:r>
            <w:proofErr w:type="gramEnd"/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безопасности (в зависимости от количества листов </w:t>
            </w:r>
            <w:proofErr w:type="gramEnd"/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           в документе), час                </w:t>
            </w:r>
          </w:p>
        </w:tc>
      </w:tr>
      <w:tr w:rsidR="00F43ACB" w:rsidRPr="00F43ACB">
        <w:trPr>
          <w:trHeight w:val="480"/>
          <w:tblCellSpacing w:w="5" w:type="nil"/>
        </w:trPr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>1 лист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от 1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до 100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листов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от 100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до 200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листов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от 200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до 300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листов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от 300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до 500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листов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свыше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500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листов </w:t>
            </w:r>
          </w:p>
        </w:tc>
      </w:tr>
      <w:tr w:rsidR="00F43ACB" w:rsidRPr="00F43ACB">
        <w:trPr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1  </w:t>
            </w: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       2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3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</w:tr>
      <w:tr w:rsidR="00F43ACB" w:rsidRPr="00F43ACB">
        <w:trPr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1.  </w:t>
            </w: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Экспертная комиссия: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0,45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104,15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208,5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249,7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295,2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580,3 </w:t>
            </w:r>
          </w:p>
        </w:tc>
      </w:tr>
      <w:tr w:rsidR="00F43ACB" w:rsidRPr="00F43ACB">
        <w:trPr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1.1. </w:t>
            </w: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Председатель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0,1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2,0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4,0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6,0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10,0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20,0  </w:t>
            </w:r>
          </w:p>
        </w:tc>
      </w:tr>
      <w:tr w:rsidR="00F43ACB" w:rsidRPr="00F43ACB">
        <w:trPr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1.2. </w:t>
            </w: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Заместитель председателя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0,1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2,0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4,0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6,0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10,0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20,0  </w:t>
            </w:r>
          </w:p>
        </w:tc>
      </w:tr>
      <w:tr w:rsidR="00F43ACB" w:rsidRPr="00F43ACB">
        <w:trPr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1.3. </w:t>
            </w: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Ответственный секретарь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0,15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0,15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0,15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0,2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0,2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0,3  </w:t>
            </w:r>
          </w:p>
        </w:tc>
      </w:tr>
      <w:tr w:rsidR="00F43ACB" w:rsidRPr="00F43ACB">
        <w:trPr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1.4. </w:t>
            </w: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>Члены экспертной комиссии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0,1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100,0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200,0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237,5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275,0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540,0 </w:t>
            </w:r>
          </w:p>
        </w:tc>
      </w:tr>
      <w:tr w:rsidR="00F43ACB" w:rsidRPr="00F43ACB">
        <w:trPr>
          <w:trHeight w:val="320"/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>1.4.1.</w:t>
            </w: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Эксперт N 1              </w:t>
            </w:r>
          </w:p>
        </w:tc>
        <w:tc>
          <w:tcPr>
            <w:tcW w:w="7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0,1  </w:t>
            </w:r>
          </w:p>
        </w:tc>
        <w:tc>
          <w:tcPr>
            <w:tcW w:w="9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100,0  </w:t>
            </w:r>
          </w:p>
        </w:tc>
        <w:tc>
          <w:tcPr>
            <w:tcW w:w="8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200,0 </w:t>
            </w:r>
          </w:p>
        </w:tc>
        <w:tc>
          <w:tcPr>
            <w:tcW w:w="105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237,5  </w:t>
            </w:r>
          </w:p>
        </w:tc>
        <w:tc>
          <w:tcPr>
            <w:tcW w:w="8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275,0 </w:t>
            </w:r>
          </w:p>
        </w:tc>
        <w:tc>
          <w:tcPr>
            <w:tcW w:w="8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540,0 </w:t>
            </w:r>
          </w:p>
        </w:tc>
      </w:tr>
      <w:tr w:rsidR="00F43ACB" w:rsidRPr="00F43ACB">
        <w:trPr>
          <w:trHeight w:val="320"/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>1.4.2.</w:t>
            </w: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Эксперт N 2              </w:t>
            </w: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43ACB" w:rsidRPr="00F43ACB">
        <w:trPr>
          <w:trHeight w:val="320"/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>1.4.3.</w:t>
            </w: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Эксперт N 3              </w:t>
            </w: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... </w:t>
            </w: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...                      </w:t>
            </w:r>
          </w:p>
        </w:tc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43ACB" w:rsidRPr="00F43ACB">
        <w:trPr>
          <w:trHeight w:val="320"/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2.  </w:t>
            </w: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Одно заседание </w:t>
            </w:r>
            <w:proofErr w:type="gramStart"/>
            <w:r w:rsidRPr="00F43ACB">
              <w:rPr>
                <w:rFonts w:ascii="Courier New" w:hAnsi="Courier New" w:cs="Courier New"/>
                <w:sz w:val="16"/>
                <w:szCs w:val="16"/>
              </w:rPr>
              <w:t>экспертной</w:t>
            </w:r>
            <w:proofErr w:type="gramEnd"/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комиссии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0,08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0,3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0,3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0,3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1,0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1,0  </w:t>
            </w:r>
          </w:p>
        </w:tc>
      </w:tr>
      <w:tr w:rsidR="00F43ACB" w:rsidRPr="00F43ACB">
        <w:trPr>
          <w:trHeight w:val="320"/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3.  </w:t>
            </w: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Научно-технический 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персонал      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0,1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0,3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2,0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4,0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10,0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20,0  </w:t>
            </w:r>
          </w:p>
        </w:tc>
      </w:tr>
      <w:tr w:rsidR="00F43ACB" w:rsidRPr="00F43ACB">
        <w:trPr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    ИТОГО  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0,63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104,75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210,45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254,0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306,2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601,3 </w:t>
            </w:r>
          </w:p>
        </w:tc>
      </w:tr>
    </w:tbl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9.3. Начисления на оплату труда (</w:t>
      </w:r>
      <w:proofErr w:type="spellStart"/>
      <w:r w:rsidRPr="00F43ACB">
        <w:rPr>
          <w:rFonts w:ascii="Calibri" w:hAnsi="Calibri" w:cs="Calibri"/>
        </w:rPr>
        <w:t>Нэ</w:t>
      </w:r>
      <w:proofErr w:type="spellEnd"/>
      <w:r w:rsidRPr="00F43ACB">
        <w:rPr>
          <w:rFonts w:ascii="Calibri" w:hAnsi="Calibri" w:cs="Calibri"/>
        </w:rPr>
        <w:t>), включая тарифы на обязательное социальное страхование от несчастных случаев на производстве и профессиональных заболеваний, устанавливаются в соответствии с действующим законодательством Российской Федерации.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9.4. Затраты на материальные и другие ресурсы (</w:t>
      </w:r>
      <w:proofErr w:type="spellStart"/>
      <w:r w:rsidRPr="00F43ACB">
        <w:rPr>
          <w:rFonts w:ascii="Calibri" w:hAnsi="Calibri" w:cs="Calibri"/>
        </w:rPr>
        <w:t>Мз</w:t>
      </w:r>
      <w:proofErr w:type="spellEnd"/>
      <w:r w:rsidRPr="00F43ACB">
        <w:rPr>
          <w:rFonts w:ascii="Calibri" w:hAnsi="Calibri" w:cs="Calibri"/>
        </w:rPr>
        <w:t>), потребляемые в процессе организации и проведения одной экспертизы (приобретение расходных материалов, запасных частей, канцелярских товаров и т.д.), определяются исходя из расхода этих ресурсов в процессе организации и проведения одной экспертизы и цен, сложившихся на рынке, по формуле: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43ACB">
        <w:rPr>
          <w:rFonts w:ascii="Calibri" w:hAnsi="Calibri" w:cs="Calibri"/>
          <w:position w:val="-28"/>
        </w:rPr>
        <w:pict>
          <v:shape id="_x0000_i1032" type="#_x0000_t75" style="width:81.15pt;height:37.05pt">
            <v:imagedata r:id="rId11" o:title=""/>
          </v:shape>
        </w:pict>
      </w:r>
      <w:r w:rsidRPr="00F43ACB">
        <w:rPr>
          <w:rFonts w:ascii="Calibri" w:hAnsi="Calibri" w:cs="Calibri"/>
        </w:rPr>
        <w:t>, где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Р</w:t>
      </w:r>
      <w:proofErr w:type="gramStart"/>
      <w:r w:rsidRPr="00F43ACB">
        <w:rPr>
          <w:rFonts w:ascii="Calibri" w:hAnsi="Calibri" w:cs="Calibri"/>
        </w:rPr>
        <w:t>i</w:t>
      </w:r>
      <w:proofErr w:type="spellEnd"/>
      <w:proofErr w:type="gramEnd"/>
      <w:r w:rsidRPr="00F43ACB">
        <w:rPr>
          <w:rFonts w:ascii="Calibri" w:hAnsi="Calibri" w:cs="Calibri"/>
        </w:rPr>
        <w:t xml:space="preserve"> - расход i-го ресурса, используемого при организации и проведении одной экспертизы, в натуральных единицах измерения;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Ц</w:t>
      </w:r>
      <w:proofErr w:type="gramStart"/>
      <w:r w:rsidRPr="00F43ACB">
        <w:rPr>
          <w:rFonts w:ascii="Calibri" w:hAnsi="Calibri" w:cs="Calibri"/>
        </w:rPr>
        <w:t>i</w:t>
      </w:r>
      <w:proofErr w:type="spellEnd"/>
      <w:proofErr w:type="gramEnd"/>
      <w:r w:rsidRPr="00F43ACB">
        <w:rPr>
          <w:rFonts w:ascii="Calibri" w:hAnsi="Calibri" w:cs="Calibri"/>
        </w:rPr>
        <w:t xml:space="preserve"> - цена за единицу i-го ресурса, используемого при организации и проведении одной экспертизы, рублей;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k</w:t>
      </w:r>
      <w:proofErr w:type="spellEnd"/>
      <w:r w:rsidRPr="00F43ACB">
        <w:rPr>
          <w:rFonts w:ascii="Calibri" w:hAnsi="Calibri" w:cs="Calibri"/>
        </w:rPr>
        <w:t xml:space="preserve"> - количество видов ресурсов, потребляемых в процессе организации и проведения одной экспертизы.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9.5. Амортизация основных средств (А), используемых в процессе организации и проведения одной экспертизы, учитывается пропорционально времени их использования в процессе организации и проведения одной экспертизы.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Годовая сумма амортизации основных средств по каждому виду основных средств определяется по формуле: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Аг</w:t>
      </w:r>
      <w:proofErr w:type="spellEnd"/>
      <w:r w:rsidRPr="00F43ACB">
        <w:rPr>
          <w:rFonts w:ascii="Calibri" w:hAnsi="Calibri" w:cs="Calibri"/>
        </w:rPr>
        <w:t xml:space="preserve"> = БС </w:t>
      </w:r>
      <w:proofErr w:type="spellStart"/>
      <w:r w:rsidRPr="00F43ACB">
        <w:rPr>
          <w:rFonts w:ascii="Calibri" w:hAnsi="Calibri" w:cs="Calibri"/>
        </w:rPr>
        <w:t>x</w:t>
      </w:r>
      <w:proofErr w:type="spellEnd"/>
      <w:proofErr w:type="gramStart"/>
      <w:r w:rsidRPr="00F43ACB">
        <w:rPr>
          <w:rFonts w:ascii="Calibri" w:hAnsi="Calibri" w:cs="Calibri"/>
        </w:rPr>
        <w:t xml:space="preserve"> Н</w:t>
      </w:r>
      <w:proofErr w:type="gramEnd"/>
      <w:r w:rsidRPr="00F43ACB">
        <w:rPr>
          <w:rFonts w:ascii="Calibri" w:hAnsi="Calibri" w:cs="Calibri"/>
        </w:rPr>
        <w:t>а / 100, где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Аг</w:t>
      </w:r>
      <w:proofErr w:type="spellEnd"/>
      <w:r w:rsidRPr="00F43ACB">
        <w:rPr>
          <w:rFonts w:ascii="Calibri" w:hAnsi="Calibri" w:cs="Calibri"/>
        </w:rPr>
        <w:t xml:space="preserve"> - годовая амортизация основных средств, рублей;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БС - балансовая стоимость основных средств, рублей;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На - норматив амортизационных отчислений, установленный в соответствии с действующим законодательством Российской Федерации, процент.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Объем амортизации основных средств (А), относимых к прямым расходам на организацию и проведение одной экспертизы, рассчитывается по формуле: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43ACB">
        <w:rPr>
          <w:rFonts w:ascii="Calibri" w:hAnsi="Calibri" w:cs="Calibri"/>
          <w:position w:val="-28"/>
        </w:rPr>
        <w:lastRenderedPageBreak/>
        <w:pict>
          <v:shape id="_x0000_i1033" type="#_x0000_t75" style="width:112.3pt;height:37.05pt">
            <v:imagedata r:id="rId12" o:title=""/>
          </v:shape>
        </w:pict>
      </w:r>
      <w:r w:rsidRPr="00F43ACB">
        <w:rPr>
          <w:rFonts w:ascii="Calibri" w:hAnsi="Calibri" w:cs="Calibri"/>
        </w:rPr>
        <w:t>, где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j</w:t>
      </w:r>
      <w:proofErr w:type="spellEnd"/>
      <w:r w:rsidRPr="00F43ACB">
        <w:rPr>
          <w:rFonts w:ascii="Calibri" w:hAnsi="Calibri" w:cs="Calibri"/>
        </w:rPr>
        <w:t xml:space="preserve"> - количество видов основных средств, используемых в процессе организации и проведения одной экспертизы;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8760 - количество часов в году;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Ф - продолжительность проведения одной экспертизы, час.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 xml:space="preserve">9.6. </w:t>
      </w:r>
      <w:proofErr w:type="gramStart"/>
      <w:r w:rsidRPr="00F43ACB">
        <w:rPr>
          <w:rFonts w:ascii="Calibri" w:hAnsi="Calibri" w:cs="Calibri"/>
        </w:rPr>
        <w:t>Расходы на услуги всех видов связи (</w:t>
      </w:r>
      <w:proofErr w:type="spellStart"/>
      <w:r w:rsidRPr="00F43ACB">
        <w:rPr>
          <w:rFonts w:ascii="Calibri" w:hAnsi="Calibri" w:cs="Calibri"/>
        </w:rPr>
        <w:t>Рс</w:t>
      </w:r>
      <w:proofErr w:type="spellEnd"/>
      <w:r w:rsidRPr="00F43ACB">
        <w:rPr>
          <w:rFonts w:ascii="Calibri" w:hAnsi="Calibri" w:cs="Calibri"/>
        </w:rPr>
        <w:t>) - сумма расходов по видам услуг связи (почтовой, телефонной, телеграфной и других видов связи, в том числе за предоставление доступа и использование линий и каналов связи (передачи данных, пользование глобальной сетью Интернет), потребляемых в процессе организации и проведения одной экспертизы, рассчитывается по формуле:</w:t>
      </w:r>
      <w:proofErr w:type="gramEnd"/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43ACB">
        <w:rPr>
          <w:rFonts w:ascii="Calibri" w:hAnsi="Calibri" w:cs="Calibri"/>
          <w:position w:val="-14"/>
        </w:rPr>
        <w:pict>
          <v:shape id="_x0000_i1034" type="#_x0000_t75" style="width:76.3pt;height:22.55pt">
            <v:imagedata r:id="rId13" o:title=""/>
          </v:shape>
        </w:pict>
      </w:r>
      <w:r w:rsidRPr="00F43ACB">
        <w:rPr>
          <w:rFonts w:ascii="Calibri" w:hAnsi="Calibri" w:cs="Calibri"/>
        </w:rPr>
        <w:t>, где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Р</w:t>
      </w:r>
      <w:proofErr w:type="gramStart"/>
      <w:r w:rsidRPr="00F43ACB">
        <w:rPr>
          <w:rFonts w:ascii="Calibri" w:hAnsi="Calibri" w:cs="Calibri"/>
        </w:rPr>
        <w:t>i</w:t>
      </w:r>
      <w:proofErr w:type="spellEnd"/>
      <w:proofErr w:type="gramEnd"/>
      <w:r w:rsidRPr="00F43ACB">
        <w:rPr>
          <w:rFonts w:ascii="Calibri" w:hAnsi="Calibri" w:cs="Calibri"/>
        </w:rPr>
        <w:t xml:space="preserve"> - объем i-го вида услуг связи, потребляемого в процессе организации и проведения одной экспертизы, в натуральных единицах измерения;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F43ACB">
        <w:rPr>
          <w:rFonts w:ascii="Calibri" w:hAnsi="Calibri" w:cs="Calibri"/>
        </w:rPr>
        <w:t>Ц</w:t>
      </w:r>
      <w:proofErr w:type="gramEnd"/>
      <w:r w:rsidRPr="00F43ACB">
        <w:rPr>
          <w:rFonts w:ascii="Calibri" w:hAnsi="Calibri" w:cs="Calibri"/>
        </w:rPr>
        <w:t>; - цена за единицу i-го вида услуг связи, используемого в процессе организации и проведения одной экспертизы, рублей.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9.7. Расходы по оплате транспортных услуг, потребляемых в процессе организации и проведения одной экспертизы (</w:t>
      </w:r>
      <w:proofErr w:type="spellStart"/>
      <w:r w:rsidRPr="00F43ACB">
        <w:rPr>
          <w:rFonts w:ascii="Calibri" w:hAnsi="Calibri" w:cs="Calibri"/>
        </w:rPr>
        <w:t>Рт</w:t>
      </w:r>
      <w:proofErr w:type="spellEnd"/>
      <w:r w:rsidRPr="00F43ACB">
        <w:rPr>
          <w:rFonts w:ascii="Calibri" w:hAnsi="Calibri" w:cs="Calibri"/>
        </w:rPr>
        <w:t>), рассчитываются по формуле: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43ACB">
        <w:rPr>
          <w:rFonts w:ascii="Calibri" w:hAnsi="Calibri" w:cs="Calibri"/>
          <w:position w:val="-14"/>
        </w:rPr>
        <w:pict>
          <v:shape id="_x0000_i1035" type="#_x0000_t75" style="width:163.9pt;height:22.55pt">
            <v:imagedata r:id="rId14" o:title=""/>
          </v:shape>
        </w:pict>
      </w:r>
      <w:r w:rsidRPr="00F43ACB">
        <w:rPr>
          <w:rFonts w:ascii="Calibri" w:hAnsi="Calibri" w:cs="Calibri"/>
        </w:rPr>
        <w:t>, где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Цгсм</w:t>
      </w:r>
      <w:proofErr w:type="gramStart"/>
      <w:r w:rsidRPr="00F43ACB">
        <w:rPr>
          <w:rFonts w:ascii="Calibri" w:hAnsi="Calibri" w:cs="Calibri"/>
        </w:rPr>
        <w:t>i</w:t>
      </w:r>
      <w:proofErr w:type="spellEnd"/>
      <w:proofErr w:type="gramEnd"/>
      <w:r w:rsidRPr="00F43ACB">
        <w:rPr>
          <w:rFonts w:ascii="Calibri" w:hAnsi="Calibri" w:cs="Calibri"/>
        </w:rPr>
        <w:t xml:space="preserve"> - норма расхода горюче-смазочного материала по типам, рассчитанная на основе распоряжения Минтранса России от 14 марта 2008 г. N АМ-23-р "О введении в действие методических рекомендаций "Нормы расхода топлив и смазочных материалов на автомобильном транспорте";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Цгсм</w:t>
      </w:r>
      <w:proofErr w:type="gramStart"/>
      <w:r w:rsidRPr="00F43ACB">
        <w:rPr>
          <w:rFonts w:ascii="Calibri" w:hAnsi="Calibri" w:cs="Calibri"/>
        </w:rPr>
        <w:t>i</w:t>
      </w:r>
      <w:proofErr w:type="spellEnd"/>
      <w:proofErr w:type="gramEnd"/>
      <w:r w:rsidRPr="00F43ACB">
        <w:rPr>
          <w:rFonts w:ascii="Calibri" w:hAnsi="Calibri" w:cs="Calibri"/>
        </w:rPr>
        <w:t xml:space="preserve"> - цена горюче-смазочного материала i-го вида, рублей;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Si</w:t>
      </w:r>
      <w:proofErr w:type="spellEnd"/>
      <w:r w:rsidRPr="00F43ACB">
        <w:rPr>
          <w:rFonts w:ascii="Calibri" w:hAnsi="Calibri" w:cs="Calibri"/>
        </w:rPr>
        <w:t xml:space="preserve"> - пробег единицы автотранспортного средства, используемого для целей организации и проведения одной экспертизы, </w:t>
      </w:r>
      <w:proofErr w:type="gramStart"/>
      <w:r w:rsidRPr="00F43ACB">
        <w:rPr>
          <w:rFonts w:ascii="Calibri" w:hAnsi="Calibri" w:cs="Calibri"/>
        </w:rPr>
        <w:t>км</w:t>
      </w:r>
      <w:proofErr w:type="gramEnd"/>
      <w:r w:rsidRPr="00F43ACB">
        <w:rPr>
          <w:rFonts w:ascii="Calibri" w:hAnsi="Calibri" w:cs="Calibri"/>
        </w:rPr>
        <w:t>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Li</w:t>
      </w:r>
      <w:proofErr w:type="spellEnd"/>
      <w:r w:rsidRPr="00F43ACB">
        <w:rPr>
          <w:rFonts w:ascii="Calibri" w:hAnsi="Calibri" w:cs="Calibri"/>
        </w:rPr>
        <w:t xml:space="preserve"> - количество потребляемых горюче-смазочных материалов в процессе организации и проведения одной экспертизы, </w:t>
      </w:r>
      <w:proofErr w:type="gramStart"/>
      <w:r w:rsidRPr="00F43ACB">
        <w:rPr>
          <w:rFonts w:ascii="Calibri" w:hAnsi="Calibri" w:cs="Calibri"/>
        </w:rPr>
        <w:t>л</w:t>
      </w:r>
      <w:proofErr w:type="gramEnd"/>
      <w:r w:rsidRPr="00F43ACB">
        <w:rPr>
          <w:rFonts w:ascii="Calibri" w:hAnsi="Calibri" w:cs="Calibri"/>
        </w:rPr>
        <w:t>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i</w:t>
      </w:r>
      <w:proofErr w:type="spellEnd"/>
      <w:r w:rsidRPr="00F43ACB">
        <w:rPr>
          <w:rFonts w:ascii="Calibri" w:hAnsi="Calibri" w:cs="Calibri"/>
        </w:rPr>
        <w:t xml:space="preserve"> - количество единиц автотранспортных средств, используемых в процессе организации и проведения одной экспертизы из числа находящихся на балансе Экспертного центра, шт.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10. К накладным расходам Экспертного центра (</w:t>
      </w:r>
      <w:proofErr w:type="spellStart"/>
      <w:r w:rsidRPr="00F43ACB">
        <w:rPr>
          <w:rFonts w:ascii="Calibri" w:hAnsi="Calibri" w:cs="Calibri"/>
        </w:rPr>
        <w:t>Рн</w:t>
      </w:r>
      <w:proofErr w:type="spellEnd"/>
      <w:r w:rsidRPr="00F43ACB">
        <w:rPr>
          <w:rFonts w:ascii="Calibri" w:hAnsi="Calibri" w:cs="Calibri"/>
        </w:rPr>
        <w:t>) на организацию и проведение одной экспертизы относятся затраты, сопровождающие процесс организации и проведения одной экспертизы, которые рассчитываются по следующей формуле: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Рн</w:t>
      </w:r>
      <w:proofErr w:type="spellEnd"/>
      <w:r w:rsidRPr="00F43ACB">
        <w:rPr>
          <w:rFonts w:ascii="Calibri" w:hAnsi="Calibri" w:cs="Calibri"/>
        </w:rPr>
        <w:t xml:space="preserve"> = </w:t>
      </w:r>
      <w:proofErr w:type="spellStart"/>
      <w:r w:rsidRPr="00F43ACB">
        <w:rPr>
          <w:rFonts w:ascii="Calibri" w:hAnsi="Calibri" w:cs="Calibri"/>
        </w:rPr>
        <w:t>Рк</w:t>
      </w:r>
      <w:proofErr w:type="spellEnd"/>
      <w:r w:rsidRPr="00F43ACB">
        <w:rPr>
          <w:rFonts w:ascii="Calibri" w:hAnsi="Calibri" w:cs="Calibri"/>
        </w:rPr>
        <w:t>, где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Рк</w:t>
      </w:r>
      <w:proofErr w:type="spellEnd"/>
      <w:r w:rsidRPr="00F43ACB">
        <w:rPr>
          <w:rFonts w:ascii="Calibri" w:hAnsi="Calibri" w:cs="Calibri"/>
        </w:rPr>
        <w:t xml:space="preserve"> - затраты на коммунальные платежи (в части потребления электроэнергии, водоснабжения помещений, оплаты отопления помещений и прочие, потребляемые в процессе организации и проведения одной экспертизы), рублей.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10.1. Затраты на коммунальные платежи (</w:t>
      </w:r>
      <w:proofErr w:type="spellStart"/>
      <w:r w:rsidRPr="00F43ACB">
        <w:rPr>
          <w:rFonts w:ascii="Calibri" w:hAnsi="Calibri" w:cs="Calibri"/>
        </w:rPr>
        <w:t>Рк</w:t>
      </w:r>
      <w:proofErr w:type="spellEnd"/>
      <w:r w:rsidRPr="00F43ACB">
        <w:rPr>
          <w:rFonts w:ascii="Calibri" w:hAnsi="Calibri" w:cs="Calibri"/>
        </w:rPr>
        <w:t>), относимые на организацию и проведение одной экспертизы, рассчитываются по формуле: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43ACB">
        <w:rPr>
          <w:rFonts w:ascii="Calibri" w:hAnsi="Calibri" w:cs="Calibri"/>
          <w:position w:val="-14"/>
        </w:rPr>
        <w:pict>
          <v:shape id="_x0000_i1036" type="#_x0000_t75" style="width:112.3pt;height:22.55pt">
            <v:imagedata r:id="rId15" o:title=""/>
          </v:shape>
        </w:pict>
      </w:r>
      <w:r w:rsidRPr="00F43ACB">
        <w:rPr>
          <w:rFonts w:ascii="Calibri" w:hAnsi="Calibri" w:cs="Calibri"/>
        </w:rPr>
        <w:t>, где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t>V</w:t>
      </w:r>
      <w:proofErr w:type="gramStart"/>
      <w:r w:rsidRPr="00F43ACB">
        <w:rPr>
          <w:rFonts w:ascii="Calibri" w:hAnsi="Calibri" w:cs="Calibri"/>
        </w:rPr>
        <w:t>к</w:t>
      </w:r>
      <w:proofErr w:type="gramEnd"/>
      <w:r w:rsidRPr="00F43ACB">
        <w:rPr>
          <w:rFonts w:ascii="Calibri" w:hAnsi="Calibri" w:cs="Calibri"/>
        </w:rPr>
        <w:t>i</w:t>
      </w:r>
      <w:proofErr w:type="spellEnd"/>
      <w:r w:rsidRPr="00F43ACB">
        <w:rPr>
          <w:rFonts w:ascii="Calibri" w:hAnsi="Calibri" w:cs="Calibri"/>
        </w:rPr>
        <w:t xml:space="preserve"> - объем i-го вида коммунальных услуг, потребляемых в процессе организации и проведении одной экспертизы, в натуральных единицах измерения;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F43ACB">
        <w:rPr>
          <w:rFonts w:ascii="Calibri" w:hAnsi="Calibri" w:cs="Calibri"/>
        </w:rPr>
        <w:lastRenderedPageBreak/>
        <w:t>Рк</w:t>
      </w:r>
      <w:proofErr w:type="gramStart"/>
      <w:r w:rsidRPr="00F43ACB">
        <w:rPr>
          <w:rFonts w:ascii="Calibri" w:hAnsi="Calibri" w:cs="Calibri"/>
        </w:rPr>
        <w:t>i</w:t>
      </w:r>
      <w:proofErr w:type="spellEnd"/>
      <w:proofErr w:type="gramEnd"/>
      <w:r w:rsidRPr="00F43ACB">
        <w:rPr>
          <w:rFonts w:ascii="Calibri" w:hAnsi="Calibri" w:cs="Calibri"/>
        </w:rPr>
        <w:t xml:space="preserve"> - цена за единицу i-го вида коммунальных услуг, используемых в процессе организации и проведении одной экспертизы, рублей;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Ф - продолжительность проведения одной экспертизы, час.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11. Размер налога на добавленную стоимость (НДС) определяется в соответствии с действующим законодательством Российской Федерации.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12. Пример определения размеров платы за организацию и проведение одной экспертизы промышленной безопасности приведен в приложении N 2 к настоящей Методике.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13. Пересмотр платы за организацию и проведение экспертизы производится не чаще 1 раза в год.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227"/>
      <w:bookmarkEnd w:id="7"/>
      <w:r w:rsidRPr="00F43ACB">
        <w:rPr>
          <w:rFonts w:ascii="Calibri" w:hAnsi="Calibri" w:cs="Calibri"/>
        </w:rPr>
        <w:t>III. Предельные размеры платы за оказание услуги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43ACB">
        <w:rPr>
          <w:rFonts w:ascii="Calibri" w:hAnsi="Calibri" w:cs="Calibri"/>
        </w:rPr>
        <w:t>по экспертизе промышленной безопасности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 xml:space="preserve">14. </w:t>
      </w:r>
      <w:proofErr w:type="gramStart"/>
      <w:r w:rsidRPr="00F43ACB">
        <w:rPr>
          <w:rFonts w:ascii="Calibri" w:hAnsi="Calibri" w:cs="Calibri"/>
        </w:rPr>
        <w:t>Размеры оплаты труда</w:t>
      </w:r>
      <w:proofErr w:type="gramEnd"/>
      <w:r w:rsidRPr="00F43ACB">
        <w:rPr>
          <w:rFonts w:ascii="Calibri" w:hAnsi="Calibri" w:cs="Calibri"/>
        </w:rPr>
        <w:t xml:space="preserve"> работников, участвующих в процессе проведения одной экспертизы промышленной безопасности, приведены в таблице N 3, без учета начислений на оплату труда, которые рассчитываются в соответствии с законодательством Российской Федерации.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43ACB">
        <w:rPr>
          <w:rFonts w:ascii="Calibri" w:hAnsi="Calibri" w:cs="Calibri"/>
        </w:rPr>
        <w:t>15. Предельные размеры платы за организацию и проведение одной экспертизы промышленной безопасности приведены в таблице N 4.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F43ACB" w:rsidRPr="00F43ACB" w:rsidSect="002A15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8" w:name="Par233"/>
      <w:bookmarkEnd w:id="8"/>
      <w:r w:rsidRPr="00F43ACB">
        <w:rPr>
          <w:rFonts w:ascii="Calibri" w:hAnsi="Calibri" w:cs="Calibri"/>
        </w:rPr>
        <w:t>Таблица N 3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80"/>
        <w:gridCol w:w="3360"/>
        <w:gridCol w:w="1080"/>
        <w:gridCol w:w="1440"/>
        <w:gridCol w:w="1320"/>
        <w:gridCol w:w="1560"/>
        <w:gridCol w:w="1560"/>
        <w:gridCol w:w="1800"/>
      </w:tblGrid>
      <w:tr w:rsidR="00F43ACB" w:rsidRPr="00F43ACB">
        <w:trPr>
          <w:tblCellSpacing w:w="5" w:type="nil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N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      </w:t>
            </w:r>
          </w:p>
        </w:tc>
        <w:tc>
          <w:tcPr>
            <w:tcW w:w="8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Размеры оплаты труда (без начислений на оплату труда) </w:t>
            </w: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проведении одной экспертизы промышленной безопасности </w:t>
            </w: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зависимости от количества листов в документе, поступившем </w:t>
            </w: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      Экспертный центр на рассмотрение, рублей             </w:t>
            </w:r>
          </w:p>
        </w:tc>
      </w:tr>
      <w:tr w:rsidR="00F43ACB" w:rsidRPr="00F43ACB">
        <w:trPr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1 лист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от 1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до 100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листов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от 100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до 200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листов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от 200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до 300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листов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от 300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до 500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листов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свыше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500 листов  </w:t>
            </w:r>
          </w:p>
        </w:tc>
      </w:tr>
      <w:tr w:rsidR="00F43ACB" w:rsidRPr="00F43ACB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     2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7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8      </w:t>
            </w:r>
          </w:p>
        </w:tc>
      </w:tr>
      <w:tr w:rsidR="00F43ACB" w:rsidRPr="00F43ACB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1.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Экспертная комиссия: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140,86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41 140,3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>82 240,72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98 430,99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115 830,9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227 647,46  </w:t>
            </w:r>
          </w:p>
        </w:tc>
      </w:tr>
      <w:tr w:rsidR="00F43ACB" w:rsidRPr="00F43ACB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1.1.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Председатель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31,9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638,04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1 276,08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1 914,12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3 190,2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6 380,4   </w:t>
            </w:r>
          </w:p>
        </w:tc>
      </w:tr>
      <w:tr w:rsidR="00F43ACB" w:rsidRPr="00F43ACB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1.2.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Заместитель председателя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29,2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584,88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1 169,76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1 754,64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2 924,4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5 848,8   </w:t>
            </w:r>
          </w:p>
        </w:tc>
      </w:tr>
      <w:tr w:rsidR="00F43ACB" w:rsidRPr="00F43ACB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1.3.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Ответственный секретарь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39,88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39,88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39,88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53,17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53,17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79,76    </w:t>
            </w:r>
          </w:p>
        </w:tc>
      </w:tr>
      <w:tr w:rsidR="00F43ACB" w:rsidRPr="00F43ACB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1.4.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Члены экспертной комиссии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39,88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39 877,5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79 755,0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94 709,06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109 663,13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215 338,5  </w:t>
            </w:r>
          </w:p>
        </w:tc>
      </w:tr>
      <w:tr w:rsidR="00F43ACB" w:rsidRPr="00F43ACB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1.4.1.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Эксперт N 1               </w:t>
            </w:r>
          </w:p>
        </w:tc>
        <w:tc>
          <w:tcPr>
            <w:tcW w:w="1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39,88 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39 877,5 </w:t>
            </w: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79 755,0 </w:t>
            </w:r>
          </w:p>
        </w:tc>
        <w:tc>
          <w:tcPr>
            <w:tcW w:w="15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94 709,06 </w:t>
            </w:r>
          </w:p>
        </w:tc>
        <w:tc>
          <w:tcPr>
            <w:tcW w:w="15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109 663,13 </w:t>
            </w:r>
          </w:p>
        </w:tc>
        <w:tc>
          <w:tcPr>
            <w:tcW w:w="1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215 338,5  </w:t>
            </w:r>
          </w:p>
        </w:tc>
      </w:tr>
      <w:tr w:rsidR="00F43ACB" w:rsidRPr="00F43ACB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1.4.2.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Эксперт N 2               </w:t>
            </w: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1.4.3.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Эксперт N 3               </w:t>
            </w: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....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...                       </w:t>
            </w: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2.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Участие в заседаниях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экспертной комиссии 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(распределяется           </w:t>
            </w:r>
            <w:proofErr w:type="gramEnd"/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пропорционально между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членами </w:t>
            </w: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экспертной</w:t>
            </w:r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комиссии)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21,27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79,76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79,76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79,76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265,85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265,85    </w:t>
            </w:r>
          </w:p>
        </w:tc>
      </w:tr>
      <w:tr w:rsidR="00F43ACB" w:rsidRPr="00F43ACB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3.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Научно-технический  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персонал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45,19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135,58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903,89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1 807,78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4 519,45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9 038,9   </w:t>
            </w:r>
          </w:p>
        </w:tc>
      </w:tr>
      <w:tr w:rsidR="00F43ACB" w:rsidRPr="00F43ACB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207,32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41 355,64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>83 224,37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100 318,53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120 616,2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236 952,21  </w:t>
            </w:r>
          </w:p>
        </w:tc>
      </w:tr>
    </w:tbl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9" w:name="Par278"/>
      <w:bookmarkEnd w:id="9"/>
      <w:r w:rsidRPr="00F43ACB">
        <w:rPr>
          <w:rFonts w:ascii="Calibri" w:hAnsi="Calibri" w:cs="Calibri"/>
        </w:rPr>
        <w:lastRenderedPageBreak/>
        <w:t>Таблица N 4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72"/>
        <w:gridCol w:w="1536"/>
        <w:gridCol w:w="1248"/>
        <w:gridCol w:w="1344"/>
        <w:gridCol w:w="1632"/>
        <w:gridCol w:w="1440"/>
        <w:gridCol w:w="1440"/>
      </w:tblGrid>
      <w:tr w:rsidR="00F43ACB" w:rsidRPr="00F43ACB">
        <w:trPr>
          <w:trHeight w:val="800"/>
          <w:tblCellSpacing w:w="5" w:type="nil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N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43ACB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 w:rsidRPr="00F43ACB"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 w:rsidRPr="00F43ACB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Наименование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показателя  </w:t>
            </w:r>
          </w:p>
        </w:tc>
        <w:tc>
          <w:tcPr>
            <w:tcW w:w="71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Предельные размеры платы за организацию и проведение одной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экспертизы промышленной безопасности в зависимости от количества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листов в документе, поступившем в Экспертный центр на рассмотрение,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рублей                                </w:t>
            </w:r>
          </w:p>
        </w:tc>
      </w:tr>
      <w:tr w:rsidR="00F43ACB" w:rsidRPr="00F43ACB">
        <w:trPr>
          <w:trHeight w:val="320"/>
          <w:tblCellSpacing w:w="5" w:type="nil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до 100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листов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от 100 до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200 листов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от 200 до 300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листов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>от 300 до 500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листов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свыше 500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листов    </w:t>
            </w:r>
          </w:p>
        </w:tc>
      </w:tr>
      <w:tr w:rsidR="00F43ACB" w:rsidRPr="00F43ACB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 2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3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4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  5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 7      </w:t>
            </w:r>
          </w:p>
        </w:tc>
      </w:tr>
      <w:tr w:rsidR="00F43ACB" w:rsidRPr="00F43ACB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Всего  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>1 528 549,1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1 596 030,8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1 646 700,4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1 741 382,9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1 819 408,1 </w:t>
            </w:r>
          </w:p>
        </w:tc>
      </w:tr>
    </w:tbl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298"/>
      <w:bookmarkEnd w:id="10"/>
      <w:r w:rsidRPr="00F43ACB">
        <w:rPr>
          <w:rFonts w:ascii="Calibri" w:hAnsi="Calibri" w:cs="Calibri"/>
        </w:rPr>
        <w:t>Приложение N 1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к Методике определения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размера платы за оказание услуги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по экспертизе промышленной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безопасности, утвержденной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приказом Федеральной службы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по экологическому, технологическому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и атомному надзору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от 14 февраля 2012 г. N 97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(образец)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pStyle w:val="ConsPlusNonformat"/>
        <w:jc w:val="both"/>
      </w:pPr>
      <w:bookmarkStart w:id="11" w:name="Par310"/>
      <w:bookmarkEnd w:id="11"/>
      <w:r w:rsidRPr="00F43ACB">
        <w:t xml:space="preserve">           Смета расходов на организацию и проведение экспертизы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промышленной безопасности</w:t>
      </w:r>
    </w:p>
    <w:p w:rsidR="00F43ACB" w:rsidRPr="00F43ACB" w:rsidRDefault="00F43ACB">
      <w:pPr>
        <w:pStyle w:val="ConsPlusNonformat"/>
        <w:jc w:val="both"/>
      </w:pPr>
    </w:p>
    <w:p w:rsidR="00F43ACB" w:rsidRPr="00F43ACB" w:rsidRDefault="00F43ACB">
      <w:pPr>
        <w:pStyle w:val="ConsPlusNonformat"/>
        <w:jc w:val="both"/>
      </w:pPr>
      <w:r w:rsidRPr="00F43ACB">
        <w:t>___________________________________________________________________________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</w:t>
      </w:r>
      <w:proofErr w:type="gramStart"/>
      <w:r w:rsidRPr="00F43ACB">
        <w:t>(Наименование организации - заказчика экспертизы</w:t>
      </w:r>
      <w:proofErr w:type="gramEnd"/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промышленной безопасности)</w:t>
      </w:r>
    </w:p>
    <w:p w:rsidR="00F43ACB" w:rsidRPr="00F43ACB" w:rsidRDefault="00F43ACB">
      <w:pPr>
        <w:pStyle w:val="ConsPlusNonformat"/>
        <w:jc w:val="both"/>
      </w:pPr>
    </w:p>
    <w:p w:rsidR="00F43ACB" w:rsidRPr="00F43ACB" w:rsidRDefault="00F43ACB">
      <w:pPr>
        <w:pStyle w:val="ConsPlusNonformat"/>
        <w:jc w:val="both"/>
      </w:pPr>
      <w:r w:rsidRPr="00F43ACB">
        <w:t xml:space="preserve">    Дата проведения экспертизы промышленной безопасности: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Начало оказания услуг: "__" __________ 20__ г.</w:t>
      </w:r>
    </w:p>
    <w:p w:rsidR="00F43ACB" w:rsidRPr="00F43ACB" w:rsidRDefault="00F43ACB">
      <w:pPr>
        <w:pStyle w:val="ConsPlusNonformat"/>
        <w:jc w:val="both"/>
      </w:pPr>
      <w:r w:rsidRPr="00F43ACB">
        <w:lastRenderedPageBreak/>
        <w:t xml:space="preserve">    Окончание оказания услуг: "__" ___________ 20__ г.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Количество  листов  в  документе,  поступившем  в  Экспертный центр </w:t>
      </w:r>
      <w:proofErr w:type="gramStart"/>
      <w:r w:rsidRPr="00F43ACB">
        <w:t>для</w:t>
      </w:r>
      <w:proofErr w:type="gramEnd"/>
    </w:p>
    <w:p w:rsidR="00F43ACB" w:rsidRPr="00F43ACB" w:rsidRDefault="00F43ACB">
      <w:pPr>
        <w:pStyle w:val="ConsPlusNonformat"/>
        <w:jc w:val="both"/>
      </w:pPr>
      <w:r w:rsidRPr="00F43ACB">
        <w:t xml:space="preserve">проведения экспертизы промышленной безопасности: ______ </w:t>
      </w:r>
      <w:proofErr w:type="gramStart"/>
      <w:r w:rsidRPr="00F43ACB">
        <w:t>л</w:t>
      </w:r>
      <w:proofErr w:type="gramEnd"/>
      <w:r w:rsidRPr="00F43ACB">
        <w:t>.</w:t>
      </w:r>
    </w:p>
    <w:p w:rsidR="00F43ACB" w:rsidRPr="00F43ACB" w:rsidRDefault="00F43ACB">
      <w:pPr>
        <w:pStyle w:val="ConsPlusNonformat"/>
        <w:jc w:val="both"/>
        <w:sectPr w:rsidR="00F43ACB" w:rsidRPr="00F43AC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6840"/>
        <w:gridCol w:w="1680"/>
      </w:tblGrid>
      <w:tr w:rsidR="00F43ACB" w:rsidRPr="00F43ACB">
        <w:trPr>
          <w:trHeight w:val="6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   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Общая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стоимость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(руб.)   </w:t>
            </w:r>
          </w:p>
        </w:tc>
      </w:tr>
      <w:tr w:rsidR="00F43ACB" w:rsidRPr="00F43AC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                    2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</w:tr>
      <w:tr w:rsidR="00F43ACB" w:rsidRPr="00F43AC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1. 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Расходы на оплату труда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Расходы на оплату труда экспертов, непосредственно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участвующих в проведении экспертизы промышленной 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безопасности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332"/>
            <w:bookmarkEnd w:id="12"/>
          </w:p>
        </w:tc>
      </w:tr>
      <w:tr w:rsidR="00F43ACB" w:rsidRPr="00F43AC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>1.2.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Расходы на оплату труда экспертов, привлекаемых </w:t>
            </w: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работы по договорам гражданско-правового характера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(включая договоры подряда)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336"/>
            <w:bookmarkEnd w:id="13"/>
          </w:p>
        </w:tc>
      </w:tr>
      <w:tr w:rsidR="00F43ACB" w:rsidRPr="00F43ACB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>1.3.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Страховые взносы во внебюджетные фонды (__% от п. 1.1</w:t>
            </w:r>
            <w:proofErr w:type="gramEnd"/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____% от п. 1.2)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>1.4.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Страховые взносы по </w:t>
            </w: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обязательному</w:t>
            </w:r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социальному    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страхованию от несчастных случаев на производстве (__% </w:t>
            </w:r>
            <w:proofErr w:type="gramEnd"/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от п. 1.1) 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2. 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Затраты на материальные и другие ресурсы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3. 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Амортизация основных средств, используемых в процессе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организации и проведения экспертизы промышленной 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безопасности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4. 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Расходы на служебные командировки экспертов,     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непосредственно участвующих в проведении экспертизы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промышленной безопасности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5. 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Услуги связи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6. 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Транспортные услуги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7. 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Накладные расходы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8. 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Итого, без НДС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9.  </w:t>
            </w: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НДС, ___%  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Итого с НДС    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pStyle w:val="ConsPlusNonformat"/>
        <w:jc w:val="both"/>
      </w:pPr>
      <w:r w:rsidRPr="00F43ACB">
        <w:t xml:space="preserve">    Дата  составления сметы расходов на организацию и проведение экспертизы</w:t>
      </w:r>
    </w:p>
    <w:p w:rsidR="00F43ACB" w:rsidRPr="00F43ACB" w:rsidRDefault="00F43ACB">
      <w:pPr>
        <w:pStyle w:val="ConsPlusNonformat"/>
        <w:jc w:val="both"/>
      </w:pPr>
      <w:r w:rsidRPr="00F43ACB">
        <w:t>промышленной безопасности: ______________</w:t>
      </w:r>
    </w:p>
    <w:p w:rsidR="00F43ACB" w:rsidRPr="00F43ACB" w:rsidRDefault="00F43ACB">
      <w:pPr>
        <w:pStyle w:val="ConsPlusNonformat"/>
        <w:jc w:val="both"/>
      </w:pPr>
    </w:p>
    <w:p w:rsidR="00F43ACB" w:rsidRPr="00F43ACB" w:rsidRDefault="00F43ACB">
      <w:pPr>
        <w:pStyle w:val="ConsPlusNonformat"/>
        <w:jc w:val="both"/>
      </w:pPr>
      <w:r w:rsidRPr="00F43ACB">
        <w:t>Руководитель                                    ___________________________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      (подпись)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___________________________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       (Ф.И.О.)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М.П.</w:t>
      </w:r>
    </w:p>
    <w:p w:rsidR="00F43ACB" w:rsidRPr="00F43ACB" w:rsidRDefault="00F43ACB">
      <w:pPr>
        <w:pStyle w:val="ConsPlusNonformat"/>
        <w:jc w:val="both"/>
      </w:pPr>
    </w:p>
    <w:p w:rsidR="00F43ACB" w:rsidRPr="00F43ACB" w:rsidRDefault="00F43ACB">
      <w:pPr>
        <w:pStyle w:val="ConsPlusNonformat"/>
        <w:jc w:val="both"/>
      </w:pPr>
      <w:r w:rsidRPr="00F43ACB">
        <w:t>Гл. бухгалтер (Начальник ПЭО)                   ___________________________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       (подпись)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___________________________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       (Ф.И.О.)</w:t>
      </w:r>
    </w:p>
    <w:p w:rsidR="00F43ACB" w:rsidRPr="00F43ACB" w:rsidRDefault="00F43ACB">
      <w:pPr>
        <w:pStyle w:val="ConsPlusNonformat"/>
        <w:jc w:val="both"/>
      </w:pPr>
    </w:p>
    <w:p w:rsidR="00F43ACB" w:rsidRPr="00F43ACB" w:rsidRDefault="00F43ACB">
      <w:pPr>
        <w:pStyle w:val="ConsPlusNonformat"/>
        <w:jc w:val="both"/>
      </w:pPr>
      <w:r w:rsidRPr="00F43ACB">
        <w:t>Исполнитель                                     ___________________________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       (подпись)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___________________________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       (Ф.И.О.)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4" w:name="Par393"/>
      <w:bookmarkEnd w:id="14"/>
      <w:r w:rsidRPr="00F43ACB">
        <w:rPr>
          <w:rFonts w:ascii="Calibri" w:hAnsi="Calibri" w:cs="Calibri"/>
        </w:rPr>
        <w:t>Приложение N 1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к смете расходов на организацию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и проведение экспертизы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промышленной безопасности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Расходы на оплату труда экспертов,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непосредственно участвующих в проведении экспертизы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промышленной безопасности</w:t>
      </w:r>
    </w:p>
    <w:p w:rsidR="00F43ACB" w:rsidRPr="00F43ACB" w:rsidRDefault="00F43ACB">
      <w:pPr>
        <w:pStyle w:val="ConsPlusNonformat"/>
        <w:jc w:val="both"/>
      </w:pPr>
    </w:p>
    <w:p w:rsidR="00F43ACB" w:rsidRPr="00F43ACB" w:rsidRDefault="00F43ACB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3ACB" w:rsidRPr="00F43ACB" w:rsidRDefault="00F43ACB">
      <w:pPr>
        <w:pStyle w:val="ConsPlusNonformat"/>
        <w:jc w:val="both"/>
      </w:pPr>
      <w:r w:rsidRPr="00F43ACB">
        <w:t xml:space="preserve">    </w:t>
      </w:r>
      <w:proofErr w:type="spellStart"/>
      <w:r w:rsidRPr="00F43ACB">
        <w:t>КонсультантПлюс</w:t>
      </w:r>
      <w:proofErr w:type="spellEnd"/>
      <w:r w:rsidRPr="00F43ACB">
        <w:t>: примечание.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Нумерация граф в таблице дана  в  соответствии  с  официальным  текстом</w:t>
      </w:r>
    </w:p>
    <w:p w:rsidR="00F43ACB" w:rsidRPr="00F43ACB" w:rsidRDefault="00F43ACB">
      <w:pPr>
        <w:pStyle w:val="ConsPlusNonformat"/>
        <w:jc w:val="both"/>
      </w:pPr>
      <w:r w:rsidRPr="00F43ACB">
        <w:t>документа.</w:t>
      </w:r>
    </w:p>
    <w:p w:rsidR="00F43ACB" w:rsidRPr="00F43ACB" w:rsidRDefault="00F43AC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3480"/>
        <w:gridCol w:w="1800"/>
        <w:gridCol w:w="1560"/>
        <w:gridCol w:w="1800"/>
      </w:tblGrid>
      <w:tr w:rsidR="00F43ACB" w:rsidRPr="00F43ACB">
        <w:trPr>
          <w:trHeight w:val="100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Наименование должностей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экспертов (профессий,   </w:t>
            </w:r>
            <w:proofErr w:type="gramEnd"/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категорий) работников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Численность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(чел.)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Кол-во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(чел/час)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работы </w:t>
            </w: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теме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Расходы </w:t>
            </w: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оплату труда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(руб.)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(гр. 4 </w:t>
            </w: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гр. </w:t>
            </w:r>
            <w:proofErr w:type="gramEnd"/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гр. 6)  </w:t>
            </w: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      2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7      </w:t>
            </w: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Экспертная комиссия: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1.1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Председатель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1.2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Заместитель председателя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1.3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Ответственный секретарь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1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1.4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Члены экспертной комиссии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rHeight w:val="12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1.5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Участие в заседаниях 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экспертной комиссии  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(распределяется            </w:t>
            </w:r>
            <w:proofErr w:type="gramEnd"/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пропорционально между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членами </w:t>
            </w: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Экспертной</w:t>
            </w:r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комиссии)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Научно-технический   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персонал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43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         ИТОГО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pStyle w:val="ConsPlusNonformat"/>
        <w:jc w:val="both"/>
      </w:pPr>
      <w:r w:rsidRPr="00F43ACB">
        <w:t>Примечание:  К  основной  заработной   плате   относится  заработная  плата</w:t>
      </w:r>
    </w:p>
    <w:p w:rsidR="00F43ACB" w:rsidRPr="00F43ACB" w:rsidRDefault="00F43ACB">
      <w:pPr>
        <w:pStyle w:val="ConsPlusNonformat"/>
        <w:jc w:val="both"/>
      </w:pPr>
      <w:r w:rsidRPr="00F43ACB">
        <w:t>работников,  занятых  непосредственно оказанием данного вида услуги, исходя</w:t>
      </w:r>
    </w:p>
    <w:p w:rsidR="00F43ACB" w:rsidRPr="00F43ACB" w:rsidRDefault="00F43ACB">
      <w:pPr>
        <w:pStyle w:val="ConsPlusNonformat"/>
        <w:jc w:val="both"/>
      </w:pPr>
      <w:r w:rsidRPr="00F43ACB">
        <w:t xml:space="preserve">из  среднечасовой  ставки  с  учетом  надбавок,  доплат  в  соответствии  </w:t>
      </w:r>
      <w:proofErr w:type="gramStart"/>
      <w:r w:rsidRPr="00F43ACB">
        <w:t>с</w:t>
      </w:r>
      <w:proofErr w:type="gramEnd"/>
    </w:p>
    <w:p w:rsidR="00F43ACB" w:rsidRPr="00F43ACB" w:rsidRDefault="00F43ACB">
      <w:pPr>
        <w:pStyle w:val="ConsPlusNonformat"/>
        <w:jc w:val="both"/>
      </w:pPr>
      <w:r w:rsidRPr="00F43ACB">
        <w:t>временем, затраченным на ее оказание.</w:t>
      </w:r>
    </w:p>
    <w:p w:rsidR="00F43ACB" w:rsidRPr="00F43ACB" w:rsidRDefault="00F43ACB">
      <w:pPr>
        <w:pStyle w:val="ConsPlusNonformat"/>
        <w:jc w:val="both"/>
      </w:pPr>
    </w:p>
    <w:p w:rsidR="00F43ACB" w:rsidRPr="00F43ACB" w:rsidRDefault="00F43ACB">
      <w:pPr>
        <w:pStyle w:val="ConsPlusNonformat"/>
        <w:jc w:val="both"/>
      </w:pPr>
      <w:r w:rsidRPr="00F43ACB">
        <w:t>Бухгалтер (экономист) _______________________   ___________________________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(подпись)                  (Ф.И.О.)</w:t>
      </w:r>
    </w:p>
    <w:p w:rsidR="00F43ACB" w:rsidRPr="00F43ACB" w:rsidRDefault="00F43ACB">
      <w:pPr>
        <w:pStyle w:val="ConsPlusNonformat"/>
        <w:jc w:val="both"/>
      </w:pPr>
    </w:p>
    <w:p w:rsidR="00F43ACB" w:rsidRPr="00F43ACB" w:rsidRDefault="00F43ACB">
      <w:pPr>
        <w:pStyle w:val="ConsPlusNonformat"/>
        <w:jc w:val="both"/>
      </w:pPr>
      <w:r w:rsidRPr="00F43ACB">
        <w:t>Руководитель                 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(подпись)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М.П.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(Ф.И.О.)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(подпись)</w:t>
      </w:r>
    </w:p>
    <w:p w:rsidR="00F43ACB" w:rsidRPr="00F43ACB" w:rsidRDefault="00F43ACB">
      <w:pPr>
        <w:pStyle w:val="ConsPlusNonformat"/>
        <w:jc w:val="both"/>
      </w:pPr>
    </w:p>
    <w:p w:rsidR="00F43ACB" w:rsidRPr="00F43ACB" w:rsidRDefault="00F43ACB">
      <w:pPr>
        <w:pStyle w:val="ConsPlusNonformat"/>
        <w:jc w:val="both"/>
      </w:pPr>
      <w:r w:rsidRPr="00F43ACB">
        <w:t>Гл. бухгалтер (Начальник ПЭО)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(Ф.И.О.)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5" w:name="Par461"/>
      <w:bookmarkEnd w:id="15"/>
      <w:r w:rsidRPr="00F43ACB">
        <w:rPr>
          <w:rFonts w:ascii="Calibri" w:hAnsi="Calibri" w:cs="Calibri"/>
        </w:rPr>
        <w:t>Приложение N 2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к смете расходов на организацию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и проведение экспертизы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промышленной безопасности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pStyle w:val="ConsPlusNonformat"/>
        <w:jc w:val="both"/>
      </w:pPr>
      <w:r w:rsidRPr="00F43ACB">
        <w:t xml:space="preserve">                Расходы на оплату экспертов, привлекаемых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для работы по договорам гражданско-правового характера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(включая договоры подряда)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1920"/>
        <w:gridCol w:w="2400"/>
        <w:gridCol w:w="2400"/>
        <w:gridCol w:w="2160"/>
      </w:tblGrid>
      <w:tr w:rsidR="00F43ACB" w:rsidRPr="00F43ACB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категории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экспертов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Трудоемкость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выполняемых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работ (чел/час)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Заработная плата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(руб./час)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Расходы </w:t>
            </w: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оплату труда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(руб.)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гр. 3 </w:t>
            </w: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гр. 4  </w:t>
            </w:r>
          </w:p>
        </w:tc>
      </w:tr>
      <w:tr w:rsidR="00F43ACB" w:rsidRPr="00F43AC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</w:tr>
      <w:tr w:rsidR="00F43ACB" w:rsidRPr="00F43AC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 ИТОГО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pStyle w:val="ConsPlusNonformat"/>
        <w:jc w:val="both"/>
      </w:pPr>
      <w:r w:rsidRPr="00F43ACB">
        <w:t>Руководитель                         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(подпись)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М.П.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 (Ф.И.О.)</w:t>
      </w:r>
    </w:p>
    <w:p w:rsidR="00F43ACB" w:rsidRPr="00F43ACB" w:rsidRDefault="00F43ACB">
      <w:pPr>
        <w:pStyle w:val="ConsPlusNonformat"/>
        <w:jc w:val="both"/>
      </w:pPr>
    </w:p>
    <w:p w:rsidR="00F43ACB" w:rsidRPr="00F43ACB" w:rsidRDefault="00F43ACB">
      <w:pPr>
        <w:pStyle w:val="ConsPlusNonformat"/>
        <w:jc w:val="both"/>
      </w:pPr>
      <w:r w:rsidRPr="00F43ACB">
        <w:t>Гл. бухгалтер (начальник ПЭО)        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 (подпись)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  (Ф.И.О.)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6" w:name="Par504"/>
      <w:bookmarkEnd w:id="16"/>
      <w:r w:rsidRPr="00F43ACB">
        <w:rPr>
          <w:rFonts w:ascii="Calibri" w:hAnsi="Calibri" w:cs="Calibri"/>
        </w:rPr>
        <w:t>Приложение N 3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к смете расходов на организацию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и проведение экспертизы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промышленной безопасности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pStyle w:val="ConsPlusNonformat"/>
        <w:jc w:val="both"/>
      </w:pPr>
      <w:r w:rsidRPr="00F43ACB">
        <w:t xml:space="preserve">                 Затраты на материальные и другие ресурсы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1800"/>
        <w:gridCol w:w="1440"/>
        <w:gridCol w:w="960"/>
        <w:gridCol w:w="1560"/>
        <w:gridCol w:w="2040"/>
        <w:gridCol w:w="1200"/>
      </w:tblGrid>
      <w:tr w:rsidR="00F43ACB" w:rsidRPr="00F43ACB">
        <w:trPr>
          <w:trHeight w:val="600"/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Ед.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измерения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>Кол-во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Стоимость &lt;*&gt; 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(руб., без НДС)     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Приме-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чание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F43ACB" w:rsidRPr="00F43ACB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за единицу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всего,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(гр. 4 </w:t>
            </w: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гр. 5)</w:t>
            </w: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6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F43ACB" w:rsidRPr="00F43AC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...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64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              ИТОГО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X    </w:t>
            </w:r>
          </w:p>
        </w:tc>
      </w:tr>
    </w:tbl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pStyle w:val="ConsPlusNonformat"/>
        <w:jc w:val="both"/>
      </w:pPr>
      <w:r w:rsidRPr="00F43ACB">
        <w:t>Примечание:  Затраты  на  материальные  и другие ресурсы формируются исходя</w:t>
      </w:r>
    </w:p>
    <w:p w:rsidR="00F43ACB" w:rsidRPr="00F43ACB" w:rsidRDefault="00F43ACB">
      <w:pPr>
        <w:pStyle w:val="ConsPlusNonformat"/>
        <w:jc w:val="both"/>
      </w:pPr>
      <w:r w:rsidRPr="00F43ACB">
        <w:t>из цен их приобретения (без учета НДС).</w:t>
      </w:r>
    </w:p>
    <w:p w:rsidR="00F43ACB" w:rsidRPr="00F43ACB" w:rsidRDefault="00F43ACB">
      <w:pPr>
        <w:pStyle w:val="ConsPlusNonformat"/>
        <w:jc w:val="both"/>
      </w:pPr>
    </w:p>
    <w:p w:rsidR="00F43ACB" w:rsidRPr="00F43ACB" w:rsidRDefault="00F43ACB">
      <w:pPr>
        <w:pStyle w:val="ConsPlusNonformat"/>
        <w:jc w:val="both"/>
      </w:pPr>
      <w:r w:rsidRPr="00F43ACB">
        <w:t>Руководитель                         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(подпись)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М.П.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 (Ф.И.О.)</w:t>
      </w:r>
    </w:p>
    <w:p w:rsidR="00F43ACB" w:rsidRPr="00F43ACB" w:rsidRDefault="00F43ACB">
      <w:pPr>
        <w:pStyle w:val="ConsPlusNonformat"/>
        <w:jc w:val="both"/>
      </w:pPr>
    </w:p>
    <w:p w:rsidR="00F43ACB" w:rsidRPr="00F43ACB" w:rsidRDefault="00F43ACB">
      <w:pPr>
        <w:pStyle w:val="ConsPlusNonformat"/>
        <w:jc w:val="both"/>
      </w:pPr>
      <w:r w:rsidRPr="00F43ACB">
        <w:t>Гл. бухгалтер (начальник ПЭО)        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 (подпись)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  (Ф.И.О.)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7" w:name="Par549"/>
      <w:bookmarkEnd w:id="17"/>
      <w:r w:rsidRPr="00F43ACB">
        <w:rPr>
          <w:rFonts w:ascii="Calibri" w:hAnsi="Calibri" w:cs="Calibri"/>
        </w:rPr>
        <w:t>Приложение N 4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к смете расходов на организацию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и проведение экспертизы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промышленной безопасности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pStyle w:val="ConsPlusNonformat"/>
        <w:jc w:val="both"/>
      </w:pPr>
      <w:r w:rsidRPr="00F43ACB">
        <w:t xml:space="preserve">           Амортизация основных средств, используемых в процессе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организации и проведения экспертизы промышленной безопасности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400"/>
        <w:gridCol w:w="1560"/>
        <w:gridCol w:w="1680"/>
        <w:gridCol w:w="1920"/>
        <w:gridCol w:w="1440"/>
      </w:tblGrid>
      <w:tr w:rsidR="00F43ACB" w:rsidRPr="00F43ACB">
        <w:trPr>
          <w:trHeight w:val="1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>основного средства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(с указанием типа,</w:t>
            </w:r>
            <w:proofErr w:type="gramEnd"/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марки, модели)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Балансовая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стоимость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(без учета </w:t>
            </w:r>
            <w:proofErr w:type="gramEnd"/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НДС)    </w:t>
            </w:r>
            <w:proofErr w:type="gramEnd"/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на начало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проведения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экспертизы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(руб.)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Годовая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норма </w:t>
            </w: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амор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тизационных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отчислений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(%)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Срок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использования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основного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средства </w:t>
            </w: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проведения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экспертизы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к-во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месяцев)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Сумма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амортиза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ционных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>отчислений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(руб.)    </w:t>
            </w:r>
          </w:p>
        </w:tc>
      </w:tr>
      <w:tr w:rsidR="00F43ACB" w:rsidRPr="00F43AC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F43ACB" w:rsidRPr="00F43AC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81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                    ИТОГО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pStyle w:val="ConsPlusNonformat"/>
        <w:jc w:val="both"/>
      </w:pPr>
      <w:r w:rsidRPr="00F43ACB">
        <w:t>Руководитель                         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(подпись)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М.П.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 (Ф.И.О.)</w:t>
      </w:r>
    </w:p>
    <w:p w:rsidR="00F43ACB" w:rsidRPr="00F43ACB" w:rsidRDefault="00F43ACB">
      <w:pPr>
        <w:pStyle w:val="ConsPlusNonformat"/>
        <w:jc w:val="both"/>
      </w:pPr>
    </w:p>
    <w:p w:rsidR="00F43ACB" w:rsidRPr="00F43ACB" w:rsidRDefault="00F43ACB">
      <w:pPr>
        <w:pStyle w:val="ConsPlusNonformat"/>
        <w:jc w:val="both"/>
      </w:pPr>
      <w:r w:rsidRPr="00F43ACB">
        <w:lastRenderedPageBreak/>
        <w:t>Гл. бухгалтер (начальник ПЭО)        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 (подпись)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  (Ф.И.О.)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8" w:name="Par595"/>
      <w:bookmarkEnd w:id="18"/>
      <w:r w:rsidRPr="00F43ACB">
        <w:rPr>
          <w:rFonts w:ascii="Calibri" w:hAnsi="Calibri" w:cs="Calibri"/>
        </w:rPr>
        <w:t>Приложение N 5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к смете расходов на организацию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и проведение экспертизы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промышленной безопасности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Услуги связи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0"/>
        <w:gridCol w:w="3024"/>
        <w:gridCol w:w="1296"/>
        <w:gridCol w:w="1188"/>
        <w:gridCol w:w="864"/>
        <w:gridCol w:w="1620"/>
        <w:gridCol w:w="972"/>
      </w:tblGrid>
      <w:tr w:rsidR="00F43ACB" w:rsidRPr="00F43ACB">
        <w:trPr>
          <w:trHeight w:val="72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 w:rsidRPr="00F43ACB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 w:rsidRPr="00F43ACB"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 w:rsidRPr="00F43ACB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Наименование вида услуги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  Ед.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измерения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43ACB">
              <w:rPr>
                <w:rFonts w:ascii="Courier New" w:hAnsi="Courier New" w:cs="Courier New"/>
                <w:sz w:val="18"/>
                <w:szCs w:val="18"/>
              </w:rPr>
              <w:t>Абонентс</w:t>
            </w:r>
            <w:proofErr w:type="spellEnd"/>
            <w:r w:rsidRPr="00F43AC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43ACB">
              <w:rPr>
                <w:rFonts w:ascii="Courier New" w:hAnsi="Courier New" w:cs="Courier New"/>
                <w:sz w:val="18"/>
                <w:szCs w:val="18"/>
              </w:rPr>
              <w:t>кая</w:t>
            </w:r>
            <w:proofErr w:type="spellEnd"/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плата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(руб.)  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>Кол-во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 Стоимость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обслуживания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  единицы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  (руб.)   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Всего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затрат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(руб.) </w:t>
            </w:r>
          </w:p>
        </w:tc>
      </w:tr>
      <w:tr w:rsidR="00F43ACB" w:rsidRPr="00F43A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           2   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   3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</w:tr>
      <w:tr w:rsidR="00F43ACB" w:rsidRPr="00F43A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>Городская телефонная связь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  Мин.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43ACB" w:rsidRPr="00F43AC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3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Междугородняя телефонная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связь           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  Мин.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43ACB" w:rsidRPr="00F43AC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3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Глобальная информационная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сеть "ИНТЕРНЕТ" 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   Мб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3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Почтовые отправления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бандероль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spellStart"/>
            <w:r w:rsidRPr="00F43ACB">
              <w:rPr>
                <w:rFonts w:ascii="Courier New" w:hAnsi="Courier New" w:cs="Courier New"/>
                <w:sz w:val="18"/>
                <w:szCs w:val="18"/>
              </w:rPr>
              <w:t>x</w:t>
            </w:r>
            <w:proofErr w:type="spellEnd"/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 5 </w:t>
            </w:r>
          </w:p>
        </w:tc>
        <w:tc>
          <w:tcPr>
            <w:tcW w:w="3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Прочие затраты     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853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43ACB">
              <w:rPr>
                <w:rFonts w:ascii="Courier New" w:hAnsi="Courier New" w:cs="Courier New"/>
                <w:sz w:val="18"/>
                <w:szCs w:val="18"/>
              </w:rPr>
              <w:t xml:space="preserve">ИТОГО                                                             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pStyle w:val="ConsPlusNonformat"/>
        <w:jc w:val="both"/>
      </w:pPr>
      <w:r w:rsidRPr="00F43ACB">
        <w:t>Руководитель                         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(подпись)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М.П.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 (Ф.И.О.)</w:t>
      </w:r>
    </w:p>
    <w:p w:rsidR="00F43ACB" w:rsidRPr="00F43ACB" w:rsidRDefault="00F43ACB">
      <w:pPr>
        <w:pStyle w:val="ConsPlusNonformat"/>
        <w:jc w:val="both"/>
      </w:pPr>
    </w:p>
    <w:p w:rsidR="00F43ACB" w:rsidRPr="00F43ACB" w:rsidRDefault="00F43ACB">
      <w:pPr>
        <w:pStyle w:val="ConsPlusNonformat"/>
        <w:jc w:val="both"/>
      </w:pPr>
      <w:r w:rsidRPr="00F43ACB">
        <w:t>Гл. бухгалтер (начальник ПЭО)        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 (подпись)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  (Ф.И.О.)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9" w:name="Par640"/>
      <w:bookmarkEnd w:id="19"/>
      <w:r w:rsidRPr="00F43ACB">
        <w:rPr>
          <w:rFonts w:ascii="Calibri" w:hAnsi="Calibri" w:cs="Calibri"/>
        </w:rPr>
        <w:t>Приложение N 6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к смете расходов на организацию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и проведение экспертизы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промышленной безопасности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Транспортные услуги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80"/>
        <w:gridCol w:w="1080"/>
        <w:gridCol w:w="2040"/>
        <w:gridCol w:w="840"/>
        <w:gridCol w:w="960"/>
        <w:gridCol w:w="2400"/>
      </w:tblGrid>
      <w:tr w:rsidR="00F43ACB" w:rsidRPr="00F43ACB">
        <w:trPr>
          <w:trHeight w:val="600"/>
          <w:tblCellSpacing w:w="5" w:type="nil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Марка автомобиля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(вид ГСМ &lt;*&gt;,  </w:t>
            </w:r>
            <w:proofErr w:type="gramEnd"/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затрат &lt;*&gt;)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Пробег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км</w:t>
            </w:r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)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Норма расхода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ГСМ на 100 км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(л)    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К-во</w:t>
            </w:r>
            <w:proofErr w:type="spellEnd"/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(л)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Цена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>(руб.)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Всего затрат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(руб.)      </w:t>
            </w:r>
          </w:p>
        </w:tc>
      </w:tr>
      <w:tr w:rsidR="00F43ACB" w:rsidRPr="00F43ACB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1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 6         </w:t>
            </w:r>
          </w:p>
        </w:tc>
      </w:tr>
      <w:tr w:rsidR="00F43ACB" w:rsidRPr="00F43ACB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pStyle w:val="ConsPlusNonformat"/>
        <w:jc w:val="both"/>
      </w:pPr>
      <w:r w:rsidRPr="00F43ACB">
        <w:t xml:space="preserve">    --------------------------------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&lt;*&gt; Автотранспорт, находящийся на балансе организации.</w:t>
      </w:r>
    </w:p>
    <w:p w:rsidR="00F43ACB" w:rsidRPr="00F43ACB" w:rsidRDefault="00F43ACB">
      <w:pPr>
        <w:pStyle w:val="ConsPlusNonformat"/>
        <w:jc w:val="both"/>
      </w:pPr>
    </w:p>
    <w:p w:rsidR="00F43ACB" w:rsidRPr="00F43ACB" w:rsidRDefault="00F43ACB">
      <w:pPr>
        <w:pStyle w:val="ConsPlusNonformat"/>
        <w:jc w:val="both"/>
      </w:pPr>
      <w:r w:rsidRPr="00F43ACB">
        <w:t>Руководитель                         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(подпись)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М.П.          (Ф.И.О.)</w:t>
      </w:r>
    </w:p>
    <w:p w:rsidR="00F43ACB" w:rsidRPr="00F43ACB" w:rsidRDefault="00F43ACB">
      <w:pPr>
        <w:pStyle w:val="ConsPlusNonformat"/>
        <w:jc w:val="both"/>
      </w:pPr>
    </w:p>
    <w:p w:rsidR="00F43ACB" w:rsidRPr="00F43ACB" w:rsidRDefault="00F43ACB">
      <w:pPr>
        <w:pStyle w:val="ConsPlusNonformat"/>
        <w:jc w:val="both"/>
      </w:pPr>
      <w:r w:rsidRPr="00F43ACB">
        <w:t>Гл. бухгалтер (начальник ПЭО)        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 (подпись)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_________________________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                (Ф.И.О.)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680"/>
      <w:bookmarkEnd w:id="20"/>
      <w:r w:rsidRPr="00F43ACB">
        <w:rPr>
          <w:rFonts w:ascii="Calibri" w:hAnsi="Calibri" w:cs="Calibri"/>
        </w:rPr>
        <w:t>Приложение N 2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к Методике определения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размера платы за оказание услуги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по экспертизе промышленной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безопасности, утвержденной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приказом Федеральной службы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по экологическому, технологическому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и атомному надзору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43ACB">
        <w:rPr>
          <w:rFonts w:ascii="Calibri" w:hAnsi="Calibri" w:cs="Calibri"/>
        </w:rPr>
        <w:t>от 14 февраля 2012 г. N 97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43ACB">
        <w:rPr>
          <w:rFonts w:ascii="Calibri" w:hAnsi="Calibri" w:cs="Calibri"/>
        </w:rPr>
        <w:t>ПРИМЕР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43ACB">
        <w:rPr>
          <w:rFonts w:ascii="Calibri" w:hAnsi="Calibri" w:cs="Calibri"/>
        </w:rPr>
        <w:t>ОПРЕДЕЛЕНИЯ РАЗМЕРОВ ПЛАТЫ ЗА ОРГАНИЗАЦИЮ И ПРОВЕДЕНИЕ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F43ACB">
        <w:rPr>
          <w:rFonts w:ascii="Calibri" w:hAnsi="Calibri" w:cs="Calibri"/>
        </w:rPr>
        <w:t>ОДНОЙ ЭКСПЕРТИЗЫ ПРОМЫШЛЕННОЙ БЕЗОПАСНОСТИ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43ACB" w:rsidRPr="00F43ACB" w:rsidRDefault="00F43ACB">
      <w:pPr>
        <w:pStyle w:val="ConsPlusNonformat"/>
        <w:jc w:val="both"/>
      </w:pPr>
      <w:bookmarkStart w:id="21" w:name="Par694"/>
      <w:bookmarkEnd w:id="21"/>
      <w:r w:rsidRPr="00F43ACB">
        <w:t xml:space="preserve">    1.  Смета  расходов на организацию и проведение экспертизы промышленной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ЗАО "Рассвет"</w:t>
      </w:r>
    </w:p>
    <w:p w:rsidR="00F43ACB" w:rsidRPr="00F43ACB" w:rsidRDefault="00F43ACB">
      <w:pPr>
        <w:pStyle w:val="ConsPlusNonformat"/>
        <w:jc w:val="both"/>
      </w:pPr>
      <w:r w:rsidRPr="00F43ACB">
        <w:t>безопасности --------------------------------------------------------------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</w:t>
      </w:r>
      <w:proofErr w:type="gramStart"/>
      <w:r w:rsidRPr="00F43ACB">
        <w:t>(Наименование организации - заказчика экспертизы</w:t>
      </w:r>
      <w:proofErr w:type="gramEnd"/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            промышленной безопасности)</w:t>
      </w:r>
    </w:p>
    <w:p w:rsidR="00F43ACB" w:rsidRPr="00F43ACB" w:rsidRDefault="00F43ACB">
      <w:pPr>
        <w:pStyle w:val="ConsPlusNonformat"/>
        <w:jc w:val="both"/>
      </w:pPr>
    </w:p>
    <w:p w:rsidR="00F43ACB" w:rsidRPr="00F43ACB" w:rsidRDefault="00F43ACB">
      <w:pPr>
        <w:pStyle w:val="ConsPlusNonformat"/>
        <w:jc w:val="both"/>
      </w:pPr>
      <w:r w:rsidRPr="00F43ACB">
        <w:t xml:space="preserve">    Дата проведения экспертизы промышленной безопасности: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Начало оказания услуг: 15 февраля 2011 г.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Окончание оказания услуг: 10 апреля 2011 г.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Количество  листов  в  документе,  поступившем  в  Экспертный центр </w:t>
      </w:r>
      <w:proofErr w:type="gramStart"/>
      <w:r w:rsidRPr="00F43ACB">
        <w:t>для</w:t>
      </w:r>
      <w:proofErr w:type="gramEnd"/>
    </w:p>
    <w:p w:rsidR="00F43ACB" w:rsidRPr="00F43ACB" w:rsidRDefault="00F43ACB">
      <w:pPr>
        <w:pStyle w:val="ConsPlusNonformat"/>
        <w:jc w:val="both"/>
      </w:pPr>
      <w:r w:rsidRPr="00F43ACB">
        <w:t>проведения экспертизы промышленной безопасности: 100 л.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6360"/>
        <w:gridCol w:w="2040"/>
      </w:tblGrid>
      <w:tr w:rsidR="00F43ACB" w:rsidRPr="00F43ACB">
        <w:trPr>
          <w:trHeight w:val="40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      Наименование показателей   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>Общая стоимость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(руб.)     </w:t>
            </w: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                  2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Расходы на оплату труда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110 474,08   </w:t>
            </w:r>
          </w:p>
        </w:tc>
      </w:tr>
      <w:tr w:rsidR="00F43ACB" w:rsidRPr="00F43AC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1.1.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Расходы на оплату труда экспертов, непосредственно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участвующих в проведении экспертизы промышленной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безопасности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714"/>
            <w:bookmarkEnd w:id="22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82 320,48   </w:t>
            </w:r>
          </w:p>
        </w:tc>
      </w:tr>
      <w:tr w:rsidR="00F43ACB" w:rsidRPr="00F43AC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1.2.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Расходы на оплату труда экспертов, привлекаемых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для работы по договорам </w:t>
            </w: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гражданско-правового</w:t>
            </w:r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характера (включая договоры подряда)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0       </w:t>
            </w: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1.3.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Страховые взносы во внебюджетные фонды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27 988,96   </w:t>
            </w:r>
          </w:p>
        </w:tc>
      </w:tr>
      <w:tr w:rsidR="00F43ACB" w:rsidRPr="00F43AC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1.4.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Страховые взносы по </w:t>
            </w: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обязательному</w:t>
            </w:r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социальному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страхованию от несчастных случаев на производстве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(0,2% от п. 1.1)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164,64     </w:t>
            </w: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2.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Затраты на материальные и другие ресурсы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3 066,00    </w:t>
            </w:r>
          </w:p>
        </w:tc>
      </w:tr>
      <w:tr w:rsidR="00F43ACB" w:rsidRPr="00F43AC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Амортизация основных средств, используемых </w:t>
            </w: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процессе</w:t>
            </w:r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организации и проведения экспертизы 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промышленной безопасности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1 701,47    </w:t>
            </w: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Услуги связи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0,11      </w:t>
            </w: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Транспортные услуги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0       </w:t>
            </w: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Накладные расходы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0       </w:t>
            </w: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Итого, без НДС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115241,66   </w:t>
            </w: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НДС, 18%    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20743,50    </w:t>
            </w: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Итого с НДС 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135985,16   </w:t>
            </w:r>
          </w:p>
        </w:tc>
      </w:tr>
    </w:tbl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pStyle w:val="ConsPlusNonformat"/>
        <w:jc w:val="both"/>
      </w:pPr>
      <w:r w:rsidRPr="00F43ACB">
        <w:t xml:space="preserve">    Дата  составления сметы расходов на организацию и проведение экспертиз</w:t>
      </w:r>
    </w:p>
    <w:p w:rsidR="00F43ACB" w:rsidRPr="00F43ACB" w:rsidRDefault="00F43ACB">
      <w:pPr>
        <w:pStyle w:val="ConsPlusNonformat"/>
        <w:jc w:val="both"/>
      </w:pPr>
      <w:r w:rsidRPr="00F43ACB">
        <w:t>промышленной безопасности: 15 февраля 2011 г.</w:t>
      </w:r>
    </w:p>
    <w:p w:rsidR="00F43ACB" w:rsidRPr="00F43ACB" w:rsidRDefault="00F43ACB">
      <w:pPr>
        <w:pStyle w:val="ConsPlusNonformat"/>
        <w:jc w:val="both"/>
      </w:pPr>
    </w:p>
    <w:p w:rsidR="00F43ACB" w:rsidRPr="00F43ACB" w:rsidRDefault="00F43ACB">
      <w:pPr>
        <w:pStyle w:val="ConsPlusNonformat"/>
        <w:jc w:val="both"/>
      </w:pPr>
      <w:bookmarkStart w:id="23" w:name="Par750"/>
      <w:bookmarkEnd w:id="23"/>
      <w:r w:rsidRPr="00F43ACB">
        <w:t xml:space="preserve">            Расходы на оплату труда экспертов, непосредственно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участвующих в проведении экспертизы промышленной безопасности</w:t>
      </w:r>
    </w:p>
    <w:p w:rsidR="00F43ACB" w:rsidRPr="00F43ACB" w:rsidRDefault="00F43ACB">
      <w:pPr>
        <w:pStyle w:val="ConsPlusNonformat"/>
        <w:jc w:val="both"/>
      </w:pPr>
    </w:p>
    <w:p w:rsidR="00F43ACB" w:rsidRPr="00F43ACB" w:rsidRDefault="00F43ACB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3ACB" w:rsidRPr="00F43ACB" w:rsidRDefault="00F43ACB">
      <w:pPr>
        <w:pStyle w:val="ConsPlusNonformat"/>
        <w:jc w:val="both"/>
      </w:pPr>
      <w:r w:rsidRPr="00F43ACB">
        <w:t xml:space="preserve">    </w:t>
      </w:r>
      <w:proofErr w:type="spellStart"/>
      <w:r w:rsidRPr="00F43ACB">
        <w:t>КонсультантПлюс</w:t>
      </w:r>
      <w:proofErr w:type="spellEnd"/>
      <w:r w:rsidRPr="00F43ACB">
        <w:t>: примечание.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Нумерация граф в таблице дана  в  соответствии  с  официальным  текстом</w:t>
      </w:r>
    </w:p>
    <w:p w:rsidR="00F43ACB" w:rsidRPr="00F43ACB" w:rsidRDefault="00F43ACB">
      <w:pPr>
        <w:pStyle w:val="ConsPlusNonformat"/>
        <w:jc w:val="both"/>
      </w:pPr>
      <w:r w:rsidRPr="00F43ACB">
        <w:t>документа.</w:t>
      </w:r>
    </w:p>
    <w:p w:rsidR="00F43ACB" w:rsidRPr="00F43ACB" w:rsidRDefault="00F43AC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4200"/>
        <w:gridCol w:w="1440"/>
        <w:gridCol w:w="1560"/>
        <w:gridCol w:w="1440"/>
      </w:tblGrid>
      <w:tr w:rsidR="00F43ACB" w:rsidRPr="00F43ACB">
        <w:trPr>
          <w:trHeight w:val="80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>Наименование должностей экспертов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>(профессий, категорий) работников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Числен-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ность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(чел.) 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Кол-во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(чел/час)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работы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по теме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Расходы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на оплату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труда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(руб.)  </w:t>
            </w: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Экспертная комиссия: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1.1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Председатель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1 276,08 </w:t>
            </w: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1.2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Заместитель председателя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1 169,76 </w:t>
            </w: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1.3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Ответственный секретарь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0,15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39,88   </w:t>
            </w: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1.4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Члены экспертной комиссии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200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79 755,0 </w:t>
            </w:r>
          </w:p>
        </w:tc>
      </w:tr>
      <w:tr w:rsidR="00F43ACB" w:rsidRPr="00F43AC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1.5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Участие в заседаниях </w:t>
            </w: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экспертной</w:t>
            </w:r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комиссии (распределяется         </w:t>
            </w:r>
            <w:proofErr w:type="gramEnd"/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пропорционально между членами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экспертной комиссии)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0,3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79,76   </w:t>
            </w:r>
          </w:p>
        </w:tc>
      </w:tr>
      <w:tr w:rsidR="00F43ACB" w:rsidRPr="00F43AC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Научно-технический персонал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0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5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           ИТОГО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X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X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82 320,48 </w:t>
            </w:r>
          </w:p>
        </w:tc>
      </w:tr>
    </w:tbl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pStyle w:val="ConsPlusNonformat"/>
        <w:jc w:val="both"/>
      </w:pPr>
      <w:bookmarkStart w:id="24" w:name="Par786"/>
      <w:bookmarkEnd w:id="24"/>
      <w:r w:rsidRPr="00F43ACB">
        <w:lastRenderedPageBreak/>
        <w:t xml:space="preserve">                 Затраты на материальные и другие ресурсы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76"/>
        <w:gridCol w:w="3264"/>
        <w:gridCol w:w="1152"/>
        <w:gridCol w:w="960"/>
        <w:gridCol w:w="1056"/>
        <w:gridCol w:w="1536"/>
        <w:gridCol w:w="1248"/>
      </w:tblGrid>
      <w:tr w:rsidR="00F43ACB" w:rsidRPr="00F43ACB">
        <w:trPr>
          <w:trHeight w:val="480"/>
          <w:tblCellSpacing w:w="5" w:type="nil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N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F43ACB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 w:rsidRPr="00F43ACB"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 w:rsidRPr="00F43ACB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3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     Наименование          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Единица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измерения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Кол-во </w:t>
            </w:r>
          </w:p>
        </w:tc>
        <w:tc>
          <w:tcPr>
            <w:tcW w:w="2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Стоимость &lt;*&gt;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(руб., без НДС)     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Примечание </w:t>
            </w:r>
          </w:p>
        </w:tc>
      </w:tr>
      <w:tr w:rsidR="00F43ACB" w:rsidRPr="00F43ACB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за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единицу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всего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43ACB" w:rsidRPr="00F43ACB">
        <w:trPr>
          <w:trHeight w:val="320"/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1  </w:t>
            </w:r>
          </w:p>
        </w:tc>
        <w:tc>
          <w:tcPr>
            <w:tcW w:w="3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          2     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3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6 = (гр. 4 </w:t>
            </w:r>
            <w:proofErr w:type="spellStart"/>
            <w:r w:rsidRPr="00F43ACB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End"/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гр. 5)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7     </w:t>
            </w:r>
          </w:p>
        </w:tc>
      </w:tr>
      <w:tr w:rsidR="00F43ACB" w:rsidRPr="00F43ACB">
        <w:trPr>
          <w:trHeight w:val="320"/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1  </w:t>
            </w:r>
          </w:p>
        </w:tc>
        <w:tc>
          <w:tcPr>
            <w:tcW w:w="3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Бумага писчая A4, ЗУМ, 95%, 80,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210 </w:t>
            </w:r>
            <w:proofErr w:type="spellStart"/>
            <w:r w:rsidRPr="00F43ACB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297            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пачка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0,15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80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 12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распечатка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текста   </w:t>
            </w:r>
          </w:p>
        </w:tc>
      </w:tr>
      <w:tr w:rsidR="00F43ACB" w:rsidRPr="00F43ACB">
        <w:trPr>
          <w:trHeight w:val="320"/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2  </w:t>
            </w:r>
          </w:p>
        </w:tc>
        <w:tc>
          <w:tcPr>
            <w:tcW w:w="3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Картриджи для принтера HP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шт.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3 054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3 054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распечатка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текста   </w:t>
            </w:r>
          </w:p>
        </w:tc>
      </w:tr>
      <w:tr w:rsidR="00F43ACB" w:rsidRPr="00F43ACB">
        <w:trPr>
          <w:tblCellSpacing w:w="5" w:type="nil"/>
        </w:trPr>
        <w:tc>
          <w:tcPr>
            <w:tcW w:w="700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ИТОГО     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3 066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X     </w:t>
            </w:r>
          </w:p>
        </w:tc>
      </w:tr>
    </w:tbl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F43ACB" w:rsidRPr="00F43ACB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pStyle w:val="ConsPlusNonformat"/>
        <w:jc w:val="both"/>
      </w:pPr>
      <w:bookmarkStart w:id="25" w:name="Par807"/>
      <w:bookmarkEnd w:id="25"/>
      <w:r w:rsidRPr="00F43ACB">
        <w:t xml:space="preserve">                Амортизация основных средств, используемых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в процессе организации и проведения экспертизы</w:t>
      </w:r>
    </w:p>
    <w:p w:rsidR="00F43ACB" w:rsidRPr="00F43ACB" w:rsidRDefault="00F43ACB">
      <w:pPr>
        <w:pStyle w:val="ConsPlusNonformat"/>
        <w:jc w:val="both"/>
      </w:pPr>
      <w:r w:rsidRPr="00F43ACB">
        <w:t xml:space="preserve">                         промышленной безопасности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4560"/>
        <w:gridCol w:w="1920"/>
        <w:gridCol w:w="1680"/>
        <w:gridCol w:w="2160"/>
        <w:gridCol w:w="1680"/>
      </w:tblGrid>
      <w:tr w:rsidR="00F43ACB" w:rsidRPr="00F43ACB">
        <w:trPr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Наименование основного средства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(с указанием типа, марки, модели)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Балансовая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стоимость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(без учета  </w:t>
            </w:r>
            <w:proofErr w:type="gramEnd"/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НДС) на начало</w:t>
            </w:r>
            <w:proofErr w:type="gramEnd"/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проведения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экспертизы,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(руб.)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43ACB">
              <w:rPr>
                <w:rFonts w:ascii="Courier New" w:hAnsi="Courier New" w:cs="Courier New"/>
                <w:sz w:val="20"/>
                <w:szCs w:val="20"/>
              </w:rPr>
              <w:t>Годовая</w:t>
            </w:r>
            <w:proofErr w:type="gram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нор-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ма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амортиза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ционных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от-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числений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(%)     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Срок  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использования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основного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средства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для проведения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экспертизы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к-во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месяцев)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амор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43ACB">
              <w:rPr>
                <w:rFonts w:ascii="Courier New" w:hAnsi="Courier New" w:cs="Courier New"/>
                <w:sz w:val="20"/>
                <w:szCs w:val="20"/>
              </w:rPr>
              <w:t>тизационных</w:t>
            </w:r>
            <w:proofErr w:type="spellEnd"/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отчислений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(руб.)      </w:t>
            </w:r>
          </w:p>
        </w:tc>
      </w:tr>
      <w:tr w:rsidR="00F43ACB" w:rsidRPr="00F43AC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          2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6    </w:t>
            </w:r>
          </w:p>
        </w:tc>
      </w:tr>
      <w:tr w:rsidR="00F43ACB" w:rsidRPr="00F43AC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Компьютер P4-3,00 531(1024,8)-710н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7 772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7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2,0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1 088,08  </w:t>
            </w:r>
          </w:p>
        </w:tc>
      </w:tr>
      <w:tr w:rsidR="00F43ACB" w:rsidRPr="00F43ACB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Лазерный принтер HP 2410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4 381,36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7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2,0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613,39   </w:t>
            </w:r>
          </w:p>
        </w:tc>
      </w:tr>
      <w:tr w:rsidR="00F43ACB" w:rsidRPr="00F43ACB">
        <w:trPr>
          <w:tblCellSpacing w:w="5" w:type="nil"/>
        </w:trPr>
        <w:tc>
          <w:tcPr>
            <w:tcW w:w="110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ИТОГО:                   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43ACB">
              <w:rPr>
                <w:rFonts w:ascii="Courier New" w:hAnsi="Courier New" w:cs="Courier New"/>
                <w:sz w:val="20"/>
                <w:szCs w:val="20"/>
              </w:rPr>
              <w:t xml:space="preserve">  1 701,47  </w:t>
            </w:r>
          </w:p>
        </w:tc>
      </w:tr>
    </w:tbl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3ACB" w:rsidRPr="00F43ACB" w:rsidRDefault="00F43ACB">
      <w:pPr>
        <w:pStyle w:val="ConsPlusNonformat"/>
        <w:jc w:val="both"/>
      </w:pPr>
      <w:bookmarkStart w:id="26" w:name="Par829"/>
      <w:bookmarkEnd w:id="26"/>
      <w:r w:rsidRPr="00F43ACB">
        <w:t xml:space="preserve">                               Услуги связи</w:t>
      </w: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76"/>
        <w:gridCol w:w="2880"/>
        <w:gridCol w:w="1056"/>
        <w:gridCol w:w="1344"/>
        <w:gridCol w:w="864"/>
        <w:gridCol w:w="1536"/>
        <w:gridCol w:w="1344"/>
      </w:tblGrid>
      <w:tr w:rsidR="00F43ACB" w:rsidRPr="00F43ACB">
        <w:trPr>
          <w:trHeight w:val="800"/>
          <w:tblCellSpacing w:w="5" w:type="nil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N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F43ACB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 w:rsidRPr="00F43ACB"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 w:rsidRPr="00F43ACB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Наименование вида услуги 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Ед.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>измерения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Абонентская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плата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(руб.)  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Кол-во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Стоимость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обслуживания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единицы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(руб.)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в месяц   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Всего  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затрат </w:t>
            </w:r>
            <w:proofErr w:type="gramStart"/>
            <w:r w:rsidRPr="00F43ACB"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экспертизу </w:t>
            </w:r>
          </w:p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(руб.)   </w:t>
            </w:r>
          </w:p>
        </w:tc>
      </w:tr>
      <w:tr w:rsidR="00F43ACB" w:rsidRPr="00F43ACB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        2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4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 6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7      </w:t>
            </w:r>
          </w:p>
        </w:tc>
      </w:tr>
      <w:tr w:rsidR="00F43ACB" w:rsidRPr="00F43ACB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1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Городская телефонная связь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Мин.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250,0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250,0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0,11    </w:t>
            </w:r>
          </w:p>
        </w:tc>
      </w:tr>
      <w:tr w:rsidR="00F43ACB" w:rsidRPr="00F43ACB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2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Мин.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43ACB" w:rsidRPr="00F43ACB">
        <w:trPr>
          <w:tblCellSpacing w:w="5" w:type="nil"/>
        </w:trPr>
        <w:tc>
          <w:tcPr>
            <w:tcW w:w="825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ИТОГО              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ACB" w:rsidRPr="00F43ACB" w:rsidRDefault="00F4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43ACB">
              <w:rPr>
                <w:rFonts w:ascii="Courier New" w:hAnsi="Courier New" w:cs="Courier New"/>
                <w:sz w:val="16"/>
                <w:szCs w:val="16"/>
              </w:rPr>
              <w:t xml:space="preserve">    0,11    </w:t>
            </w:r>
          </w:p>
        </w:tc>
      </w:tr>
    </w:tbl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43ACB" w:rsidRPr="00F43ACB" w:rsidRDefault="00F43AC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51628" w:rsidRPr="00F43ACB" w:rsidRDefault="00451628"/>
    <w:sectPr w:rsidR="00451628" w:rsidRPr="00F43ACB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43ACB"/>
    <w:rsid w:val="00451628"/>
    <w:rsid w:val="00F4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A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43A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3A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43A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5538</Words>
  <Characters>31570</Characters>
  <Application>Microsoft Office Word</Application>
  <DocSecurity>0</DocSecurity>
  <Lines>263</Lines>
  <Paragraphs>74</Paragraphs>
  <ScaleCrop>false</ScaleCrop>
  <Company/>
  <LinksUpToDate>false</LinksUpToDate>
  <CharactersWithSpaces>37034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Александр_Дмитриевич</dc:creator>
  <cp:keywords/>
  <dc:description/>
  <cp:lastModifiedBy>Александр_Дмитриевич</cp:lastModifiedBy>
  <cp:revision>1</cp:revision>
  <dcterms:created xsi:type="dcterms:W3CDTF">2015-07-21T09:55:00Z</dcterms:created>
  <dcterms:modified xsi:type="dcterms:W3CDTF">2015-07-21T09:59:00Z</dcterms:modified>
</cp:coreProperties>
</file>