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28" w:rsidRDefault="00BD41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4128" w:rsidRDefault="00BD4128">
      <w:pPr>
        <w:pStyle w:val="ConsPlusNormal"/>
        <w:jc w:val="both"/>
        <w:outlineLvl w:val="0"/>
      </w:pPr>
    </w:p>
    <w:p w:rsidR="00BD4128" w:rsidRDefault="00BD4128">
      <w:pPr>
        <w:pStyle w:val="ConsPlusTitle"/>
        <w:jc w:val="center"/>
      </w:pPr>
      <w:r>
        <w:t>МИНИСТЕРСТВО СТРОИТЕЛЬСТВА И ЖИЛИЩНО-КОММУНАЛЬНОГО</w:t>
      </w:r>
    </w:p>
    <w:p w:rsidR="00BD4128" w:rsidRDefault="00BD4128">
      <w:pPr>
        <w:pStyle w:val="ConsPlusTitle"/>
        <w:jc w:val="center"/>
      </w:pPr>
      <w:r>
        <w:t>ХОЗЯЙСТВА РОССИЙСКОЙ ФЕДЕРАЦИИ</w:t>
      </w:r>
    </w:p>
    <w:p w:rsidR="00BD4128" w:rsidRDefault="00BD4128">
      <w:pPr>
        <w:pStyle w:val="ConsPlusTitle"/>
        <w:jc w:val="both"/>
      </w:pPr>
    </w:p>
    <w:p w:rsidR="00BD4128" w:rsidRDefault="00BD4128">
      <w:pPr>
        <w:pStyle w:val="ConsPlusTitle"/>
        <w:jc w:val="center"/>
      </w:pPr>
      <w:r>
        <w:t>ПИСЬМО</w:t>
      </w:r>
    </w:p>
    <w:p w:rsidR="00BD4128" w:rsidRDefault="00BD4128">
      <w:pPr>
        <w:pStyle w:val="ConsPlusTitle"/>
        <w:jc w:val="center"/>
      </w:pPr>
      <w:r>
        <w:t>от 18 июля 2017 г. N 31983-ОГ/03</w:t>
      </w:r>
    </w:p>
    <w:p w:rsidR="00BD4128" w:rsidRDefault="00BD4128">
      <w:pPr>
        <w:pStyle w:val="ConsPlusTitle"/>
        <w:jc w:val="both"/>
      </w:pPr>
    </w:p>
    <w:p w:rsidR="00BD4128" w:rsidRDefault="00BD4128">
      <w:pPr>
        <w:pStyle w:val="ConsPlusTitle"/>
        <w:jc w:val="center"/>
      </w:pPr>
      <w:r>
        <w:t>О ФОРМЕ ВЕДОМОСТИ ОБЪЕМОВ РАБОТ</w:t>
      </w:r>
    </w:p>
    <w:p w:rsidR="00BD4128" w:rsidRDefault="00BD4128">
      <w:pPr>
        <w:pStyle w:val="ConsPlusNormal"/>
        <w:jc w:val="both"/>
      </w:pPr>
    </w:p>
    <w:p w:rsidR="00BD4128" w:rsidRDefault="00BD4128">
      <w:pPr>
        <w:pStyle w:val="ConsPlusNormal"/>
        <w:ind w:firstLine="540"/>
        <w:jc w:val="both"/>
      </w:pPr>
      <w:r>
        <w:t>Департамент разрешительной деятельности и контроля Министерства строительства и жилищно-коммунального хозяйства Российской Федерации рассмотрел обращение по вопросу проверки достоверности сметной стоимости документации.</w:t>
      </w:r>
    </w:p>
    <w:p w:rsidR="00BD4128" w:rsidRDefault="00BD4128">
      <w:pPr>
        <w:pStyle w:val="ConsPlusNormal"/>
        <w:spacing w:before="220"/>
        <w:ind w:firstLine="540"/>
        <w:jc w:val="both"/>
      </w:pPr>
      <w:r>
        <w:t>В 1995 г. были отменены ГОСТ 21.109-80 "СПДС. Ведомости потребности в материалах"; ГОСТ 21.110-82 "СПДС. Спецификация оборудования" и ГОСТ 21.111-84 "СПДС. Ведомости объемов строительных и монтажных работ".</w:t>
      </w:r>
    </w:p>
    <w:p w:rsidR="00BD4128" w:rsidRDefault="00BD4128">
      <w:pPr>
        <w:pStyle w:val="ConsPlusNormal"/>
        <w:spacing w:before="220"/>
        <w:ind w:firstLine="540"/>
        <w:jc w:val="both"/>
      </w:pPr>
      <w:r>
        <w:t xml:space="preserve">Следует отметить, что ссылки на эти документы вошли в разработанные </w:t>
      </w:r>
      <w:hyperlink r:id="rId6" w:history="1">
        <w:r>
          <w:rPr>
            <w:color w:val="0000FF"/>
          </w:rPr>
          <w:t>МДС 81-35.2004</w:t>
        </w:r>
      </w:hyperlink>
      <w:r>
        <w:t xml:space="preserve">, </w:t>
      </w:r>
      <w:hyperlink r:id="rId7" w:history="1">
        <w:r>
          <w:rPr>
            <w:color w:val="0000FF"/>
          </w:rPr>
          <w:t>СП 50-101-2004</w:t>
        </w:r>
      </w:hyperlink>
      <w:r>
        <w:t xml:space="preserve">, </w:t>
      </w:r>
      <w:hyperlink r:id="rId8" w:history="1">
        <w:r>
          <w:rPr>
            <w:color w:val="0000FF"/>
          </w:rPr>
          <w:t>СП 50-102-2003</w:t>
        </w:r>
      </w:hyperlink>
      <w:r>
        <w:t>.</w:t>
      </w:r>
    </w:p>
    <w:p w:rsidR="00BD4128" w:rsidRDefault="00BD4128">
      <w:pPr>
        <w:pStyle w:val="ConsPlusNormal"/>
        <w:spacing w:before="220"/>
        <w:ind w:firstLine="540"/>
        <w:jc w:val="both"/>
      </w:pPr>
      <w:r>
        <w:t>В настоящее время форма ведомости объемов работ не установлена в действующих стандартах. Указанную форму можно найти в ведомственных документах. В качестве образца возможно использование формы ведомости из отмененного ГОСТ 21.111-84.</w:t>
      </w:r>
    </w:p>
    <w:p w:rsidR="00BD4128" w:rsidRDefault="00BD4128">
      <w:pPr>
        <w:pStyle w:val="ConsPlusNormal"/>
        <w:spacing w:before="220"/>
        <w:ind w:firstLine="540"/>
        <w:jc w:val="both"/>
      </w:pPr>
      <w:r>
        <w:t>Правила оформления спецификаций и ведомостей в проектной документации не установлены, и разработчик вправе применять самостоятельно разработанные формы указанных выше документов.</w:t>
      </w:r>
    </w:p>
    <w:p w:rsidR="00BD4128" w:rsidRDefault="00BD4128">
      <w:pPr>
        <w:pStyle w:val="ConsPlusNormal"/>
        <w:jc w:val="both"/>
      </w:pPr>
    </w:p>
    <w:p w:rsidR="00BD4128" w:rsidRDefault="00BD4128">
      <w:pPr>
        <w:pStyle w:val="ConsPlusNormal"/>
        <w:jc w:val="right"/>
      </w:pPr>
      <w:r>
        <w:t>Директор Департамента</w:t>
      </w:r>
    </w:p>
    <w:p w:rsidR="00BD4128" w:rsidRDefault="00BD4128">
      <w:pPr>
        <w:pStyle w:val="ConsPlusNormal"/>
        <w:jc w:val="right"/>
      </w:pPr>
      <w:r>
        <w:t>разрешительной деятельности и контроля</w:t>
      </w:r>
    </w:p>
    <w:p w:rsidR="00BD4128" w:rsidRDefault="00BD4128">
      <w:pPr>
        <w:pStyle w:val="ConsPlusNormal"/>
        <w:jc w:val="right"/>
      </w:pPr>
      <w:r>
        <w:t>В.Н.КАЛИНКИН</w:t>
      </w:r>
    </w:p>
    <w:p w:rsidR="00BD4128" w:rsidRDefault="00BD4128">
      <w:pPr>
        <w:pStyle w:val="ConsPlusNormal"/>
        <w:jc w:val="both"/>
      </w:pPr>
    </w:p>
    <w:p w:rsidR="00BD4128" w:rsidRDefault="00BD4128">
      <w:pPr>
        <w:pStyle w:val="ConsPlusNormal"/>
        <w:jc w:val="both"/>
      </w:pPr>
    </w:p>
    <w:p w:rsidR="00BD4128" w:rsidRDefault="00BD41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338" w:rsidRDefault="00E65338">
      <w:bookmarkStart w:id="0" w:name="_GoBack"/>
      <w:bookmarkEnd w:id="0"/>
    </w:p>
    <w:sectPr w:rsidR="00E65338" w:rsidSect="0017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28"/>
    <w:rsid w:val="00BD4128"/>
    <w:rsid w:val="00E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C7FBAB9145E8AE802DE0B24837FE4DF857HFd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C7FBAB9145E8AE802BE2B24837FE4DF857HFd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53D830ADD4E345CBF1D8EEAE9145E8AB812BE0BC1660FC1CAD59F292DD97903062B29A14A2BFF1HAdE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Машковская Ирина Борисовна</dc:creator>
  <cp:lastModifiedBy>Машковская Ирина Борисовна</cp:lastModifiedBy>
  <cp:revision>1</cp:revision>
  <dcterms:created xsi:type="dcterms:W3CDTF">2018-02-14T10:29:00Z</dcterms:created>
  <dcterms:modified xsi:type="dcterms:W3CDTF">2018-02-14T10:29:00Z</dcterms:modified>
</cp:coreProperties>
</file>