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51"/>
        <w:gridCol w:w="5303"/>
        <w:gridCol w:w="1560"/>
        <w:gridCol w:w="1275"/>
        <w:gridCol w:w="1985"/>
        <w:gridCol w:w="1117"/>
        <w:gridCol w:w="1293"/>
        <w:gridCol w:w="989"/>
        <w:gridCol w:w="768"/>
      </w:tblGrid>
      <w:tr w:rsidR="00E266B1" w:rsidRPr="009B1640" w14:paraId="0C7916A4" w14:textId="77777777" w:rsidTr="00956FEE">
        <w:trPr>
          <w:trHeight w:val="12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C8C" w14:textId="77777777" w:rsidR="00E266B1" w:rsidRPr="00C03EAA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Позиция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06D9" w14:textId="77777777" w:rsidR="00E266B1" w:rsidRPr="00C03EAA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Наименование и техническая 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9151" w14:textId="77777777" w:rsidR="00E266B1" w:rsidRPr="00C03EAA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Тип, марка, обозначение документа опросного листа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AC24" w14:textId="77777777" w:rsidR="00E266B1" w:rsidRPr="00C03EAA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Код оборудования, изделия,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124" w14:textId="77777777" w:rsidR="00E266B1" w:rsidRPr="00C03EAA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завод-изготовитель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787" w14:textId="77777777" w:rsidR="00E266B1" w:rsidRPr="00C03EAA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3FF" w14:textId="77777777" w:rsidR="00E266B1" w:rsidRPr="00C03EAA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484" w14:textId="77777777" w:rsidR="00E266B1" w:rsidRPr="00C03EAA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Масса единицы, кг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EE7D" w14:textId="77777777" w:rsidR="00E266B1" w:rsidRPr="00C03EAA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Примечание</w:t>
            </w:r>
          </w:p>
        </w:tc>
      </w:tr>
      <w:tr w:rsidR="00E266B1" w:rsidRPr="009B1640" w14:paraId="1B7CF8A6" w14:textId="77777777" w:rsidTr="00956FE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5457" w14:textId="77777777" w:rsidR="00E266B1" w:rsidRPr="009B1640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161" w14:textId="77777777" w:rsidR="00E266B1" w:rsidRPr="009B1640" w:rsidRDefault="00E266B1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Пульт контроля и 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7C90" w14:textId="77777777" w:rsidR="00E266B1" w:rsidRPr="009B1640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С2000М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6E3C" w14:textId="77777777" w:rsidR="00E266B1" w:rsidRPr="009B1640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067" w14:textId="77777777" w:rsidR="00E266B1" w:rsidRPr="009B1640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BF4" w14:textId="77777777" w:rsidR="00E266B1" w:rsidRPr="009B1640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5FF" w14:textId="77777777" w:rsidR="00E266B1" w:rsidRPr="009B1640" w:rsidRDefault="00E266B1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FE8" w14:textId="77777777" w:rsidR="00E266B1" w:rsidRPr="009B1640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0EE" w14:textId="77777777" w:rsidR="00E266B1" w:rsidRPr="009B1640" w:rsidRDefault="00E266B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</w:tr>
      <w:tr w:rsidR="00406E34" w:rsidRPr="009B1640" w14:paraId="2B857751" w14:textId="77777777" w:rsidTr="00956FE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0F79" w14:textId="77777777" w:rsidR="00406E34" w:rsidRPr="009B1640" w:rsidRDefault="00406E34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7FB" w14:textId="77777777" w:rsidR="00406E34" w:rsidRPr="009B1640" w:rsidRDefault="00406E34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Прибор приемно-контрольный пожарный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5CC6" w14:textId="5CF8D05E" w:rsidR="00406E34" w:rsidRPr="009B1640" w:rsidRDefault="005C22C2" w:rsidP="009B1640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Сигнал-</w:t>
            </w:r>
            <w:r w:rsidR="009B1640"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E3AF" w14:textId="77777777" w:rsidR="00406E34" w:rsidRPr="009B1640" w:rsidRDefault="00406E34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7C8E" w14:textId="77777777" w:rsidR="00406E34" w:rsidRPr="009B1640" w:rsidRDefault="00406E34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0E1A" w14:textId="77777777" w:rsidR="00406E34" w:rsidRPr="009B1640" w:rsidRDefault="00406E34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F653" w14:textId="0CF931C0" w:rsidR="00406E34" w:rsidRPr="009B1640" w:rsidRDefault="00421F4B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CA29" w14:textId="77777777" w:rsidR="00406E34" w:rsidRPr="009B1640" w:rsidRDefault="00406E34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520C" w14:textId="77777777" w:rsidR="00406E34" w:rsidRPr="009B1640" w:rsidRDefault="00406E34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8412F9" w:rsidRPr="009B1640" w14:paraId="6D7B2A3A" w14:textId="77777777" w:rsidTr="00956FE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39EA" w14:textId="77777777" w:rsidR="008412F9" w:rsidRPr="009B1640" w:rsidRDefault="008412F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9788" w14:textId="77777777" w:rsidR="008412F9" w:rsidRPr="009B1640" w:rsidRDefault="008412F9" w:rsidP="008412F9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Блок контрольно-пусковой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07DD" w14:textId="77777777" w:rsidR="008412F9" w:rsidRPr="009B1640" w:rsidRDefault="008412F9" w:rsidP="008412F9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С2000-КПБ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5964" w14:textId="77777777" w:rsidR="008412F9" w:rsidRPr="009B1640" w:rsidRDefault="008412F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1C55" w14:textId="77777777" w:rsidR="008412F9" w:rsidRPr="009B1640" w:rsidRDefault="008412F9" w:rsidP="00F63BE3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BBE6" w14:textId="77777777" w:rsidR="008412F9" w:rsidRPr="009B1640" w:rsidRDefault="008412F9" w:rsidP="00F63BE3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B1640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4A49" w14:textId="5AA2FD36" w:rsidR="008412F9" w:rsidRPr="009B1640" w:rsidRDefault="00421F4B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A35F" w14:textId="77777777" w:rsidR="008412F9" w:rsidRPr="009B1640" w:rsidRDefault="008412F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269D" w14:textId="77777777" w:rsidR="008412F9" w:rsidRPr="009B1640" w:rsidRDefault="008412F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F97899" w:rsidRPr="00893828" w14:paraId="6FB2B3BA" w14:textId="77777777" w:rsidTr="00956FE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534F" w14:textId="77777777" w:rsidR="00F97899" w:rsidRPr="009B1640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CC99" w14:textId="0610B7FB" w:rsidR="00F97899" w:rsidRPr="00893828" w:rsidRDefault="00F97899" w:rsidP="008412F9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Извещатель пожарный тепловой максимальный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EDB0" w14:textId="400216B7" w:rsidR="00F97899" w:rsidRPr="00893828" w:rsidRDefault="00F97899" w:rsidP="00F97899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ИП 103/1-АЗ*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4631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83B1" w14:textId="6E679D9F" w:rsidR="00F97899" w:rsidRPr="00893828" w:rsidRDefault="00F97899" w:rsidP="00F63BE3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ООО НПКФ «</w:t>
            </w:r>
            <w:proofErr w:type="spellStart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Комплектстройсервис</w:t>
            </w:r>
            <w:proofErr w:type="spellEnd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F87D" w14:textId="1816E19D" w:rsidR="00F97899" w:rsidRPr="00893828" w:rsidRDefault="00F97899" w:rsidP="00F63BE3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AF6D" w14:textId="40D9F976" w:rsidR="00F97899" w:rsidRPr="00893828" w:rsidRDefault="00F97899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9E2D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D2F5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F97899" w:rsidRPr="00893828" w14:paraId="4B3B2394" w14:textId="77777777" w:rsidTr="00956FE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32BA" w14:textId="77777777" w:rsidR="00F97899" w:rsidRPr="009B1640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FB8A" w14:textId="36D0CCC4" w:rsidR="00F97899" w:rsidRPr="00893828" w:rsidRDefault="00F97899" w:rsidP="008412F9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устройство шлейфовое оконечное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9B41" w14:textId="217201BD" w:rsidR="00F97899" w:rsidRPr="00893828" w:rsidRDefault="000C0A31" w:rsidP="00F97899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УШК-01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AFFB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FFD4" w14:textId="22FC43D2" w:rsidR="00F97899" w:rsidRPr="00893828" w:rsidRDefault="000C0A31" w:rsidP="00F63BE3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ООО «ИВС-</w:t>
            </w:r>
            <w:proofErr w:type="spellStart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Сигналспецавтоматика</w:t>
            </w:r>
            <w:proofErr w:type="spellEnd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B70" w14:textId="42C29E1D" w:rsidR="00F97899" w:rsidRPr="00893828" w:rsidRDefault="000C0A31" w:rsidP="00F63BE3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89C" w14:textId="3F389BAC" w:rsidR="00F97899" w:rsidRPr="00893828" w:rsidRDefault="000C0A31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1F6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3111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F97899" w:rsidRPr="009B1640" w14:paraId="04C849FD" w14:textId="77777777" w:rsidTr="00956FE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E111" w14:textId="77777777" w:rsidR="00F97899" w:rsidRPr="009B1640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87" w14:textId="457D4370" w:rsidR="00F97899" w:rsidRPr="00893828" w:rsidRDefault="00F97899" w:rsidP="000C0A3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Извещатель пожарный дымовой оптико-электронный </w:t>
            </w:r>
            <w:r w:rsidR="000C0A31"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адресно-аналоговый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B968" w14:textId="627F392D" w:rsidR="00F97899" w:rsidRPr="00893828" w:rsidRDefault="000C0A31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ДИП-34А-03 (ИП 212-34А)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8AB2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A62E" w14:textId="11954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128A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48C" w14:textId="4A9E5603" w:rsidR="00F97899" w:rsidRPr="00893828" w:rsidRDefault="00421F4B" w:rsidP="000C0A31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97FC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7265" w14:textId="77777777" w:rsidR="00F97899" w:rsidRPr="00893828" w:rsidRDefault="00F97899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421F4B" w:rsidRPr="009B1640" w14:paraId="41D6C4D2" w14:textId="77777777" w:rsidTr="00956FE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EEEB" w14:textId="77777777" w:rsidR="00421F4B" w:rsidRPr="009B1640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9632" w14:textId="67499304" w:rsidR="00421F4B" w:rsidRPr="00893828" w:rsidRDefault="00421F4B" w:rsidP="000C0A3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Извещатель пожарный дымовой оптико-электронный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DA6D" w14:textId="0C99DB6B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ДИП-31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4E67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B836" w14:textId="1782FB6F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AD95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0F48" w14:textId="6AC402C4" w:rsidR="00421F4B" w:rsidRDefault="00421F4B" w:rsidP="000C0A31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3B6A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0787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421F4B" w:rsidRPr="009B1640" w14:paraId="53288963" w14:textId="77777777" w:rsidTr="00956FEE">
        <w:trPr>
          <w:trHeight w:val="43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25B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DD51" w14:textId="4B676791" w:rsidR="00421F4B" w:rsidRPr="00893828" w:rsidRDefault="00421F4B" w:rsidP="000C0A3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Извещатель пожарный тепловой максимально-дифференцированный адресно-аналоговый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1F00" w14:textId="4F255224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С2000-ИП-02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425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DB4" w14:textId="798ADE5F" w:rsidR="00421F4B" w:rsidRPr="00893828" w:rsidRDefault="00421F4B" w:rsidP="007C66A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06B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06CA" w14:textId="044C6306" w:rsidR="00421F4B" w:rsidRPr="00893828" w:rsidRDefault="00421F4B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F34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658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</w:tr>
      <w:tr w:rsidR="00421F4B" w:rsidRPr="009B1640" w14:paraId="0EE594FD" w14:textId="77777777" w:rsidTr="00956FE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7660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31CA" w14:textId="484E5B3C" w:rsidR="00421F4B" w:rsidRPr="00893828" w:rsidRDefault="00421F4B" w:rsidP="00421F4B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Извещатель пожарный ручной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0853" w14:textId="7CAB0792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ИПР 513-3М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809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760" w14:textId="147BDCE3" w:rsidR="00421F4B" w:rsidRPr="00893828" w:rsidRDefault="00421F4B" w:rsidP="007C66A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C09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029" w14:textId="19ED8212" w:rsidR="00421F4B" w:rsidRPr="00893828" w:rsidRDefault="00421F4B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BC24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BCD3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421F4B" w:rsidRPr="00F97899" w14:paraId="5FB80C72" w14:textId="77777777" w:rsidTr="00956FEE">
        <w:trPr>
          <w:trHeight w:val="6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971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B221" w14:textId="1F618F4F" w:rsidR="00421F4B" w:rsidRPr="009C0044" w:rsidRDefault="00421F4B" w:rsidP="00775958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C0044">
              <w:rPr>
                <w:rFonts w:ascii="ISOCPEUR" w:eastAsia="Times New Roman" w:hAnsi="ISOCPEUR" w:cs="Times New Roman"/>
                <w:color w:val="000000"/>
                <w:lang w:eastAsia="ru-RU"/>
              </w:rPr>
              <w:t>Резервированный источник питания «РИП-12 ИСП.</w:t>
            </w:r>
            <w:r w:rsidR="00E62541">
              <w:rPr>
                <w:rFonts w:ascii="ISOCPEUR" w:eastAsia="Times New Roman" w:hAnsi="ISOCPEUR" w:cs="Times New Roman"/>
                <w:color w:val="000000"/>
                <w:lang w:eastAsia="ru-RU"/>
              </w:rPr>
              <w:t>20</w:t>
            </w:r>
            <w:r w:rsidRPr="009C0044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59CE" w14:textId="1844F6BA" w:rsidR="00421F4B" w:rsidRPr="009C0044" w:rsidRDefault="00E62541" w:rsidP="009C004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E62541">
              <w:rPr>
                <w:rFonts w:ascii="ISOCPEUR" w:eastAsia="Times New Roman" w:hAnsi="ISOCPEUR" w:cs="Times New Roman"/>
                <w:color w:val="000000"/>
                <w:lang w:eastAsia="ru-RU"/>
              </w:rPr>
              <w:t>РИП-12-1/7М2-Р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80F" w14:textId="77777777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F97899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139" w14:textId="77777777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F97899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CE7" w14:textId="77777777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F97899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8C5" w14:textId="4AB27D44" w:rsidR="00421F4B" w:rsidRPr="00F97899" w:rsidRDefault="00421F4B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B55" w14:textId="77777777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F97899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F00D" w14:textId="77777777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F97899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</w:tr>
      <w:tr w:rsidR="00421F4B" w:rsidRPr="00F97899" w14:paraId="0FE11570" w14:textId="77777777" w:rsidTr="00956FEE">
        <w:trPr>
          <w:trHeight w:val="6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EC8F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0EF3" w14:textId="479F838A" w:rsidR="00421F4B" w:rsidRPr="00295CA9" w:rsidRDefault="00421F4B" w:rsidP="009C004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295CA9">
              <w:rPr>
                <w:rFonts w:ascii="ISOCPEUR" w:eastAsia="Times New Roman" w:hAnsi="ISOCPEUR" w:cs="Times New Roman"/>
                <w:color w:val="000000"/>
                <w:lang w:eastAsia="ru-RU"/>
              </w:rPr>
              <w:t>Резервированный источник питания «РИП-12 ИСП.17»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7AC9" w14:textId="3125A99B" w:rsidR="00421F4B" w:rsidRPr="00295CA9" w:rsidRDefault="00421F4B" w:rsidP="009C004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295CA9">
              <w:rPr>
                <w:rFonts w:ascii="ISOCPEUR" w:eastAsia="Times New Roman" w:hAnsi="ISOCPEUR" w:cs="Times New Roman"/>
                <w:color w:val="000000"/>
                <w:lang w:eastAsia="ru-RU"/>
              </w:rPr>
              <w:t>РИП-12-8/17М1-Р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4A42" w14:textId="77777777" w:rsidR="00421F4B" w:rsidRPr="00295CA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ACA0" w14:textId="4E3B0CF3" w:rsidR="00421F4B" w:rsidRPr="00295CA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295CA9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70A3" w14:textId="4A6CB000" w:rsidR="00421F4B" w:rsidRPr="00295CA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295CA9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D018" w14:textId="734411E7" w:rsidR="00421F4B" w:rsidRPr="00295CA9" w:rsidRDefault="00E62541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295CA9">
              <w:rPr>
                <w:rFonts w:ascii="ISOCPEUR" w:eastAsia="Times New Roman" w:hAnsi="ISOCPEUR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E902" w14:textId="77777777" w:rsidR="00421F4B" w:rsidRPr="00295CA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C5B8" w14:textId="77777777" w:rsidR="00421F4B" w:rsidRPr="00E62541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highlight w:val="yellow"/>
                <w:lang w:eastAsia="ru-RU"/>
              </w:rPr>
            </w:pPr>
          </w:p>
        </w:tc>
      </w:tr>
      <w:tr w:rsidR="00421F4B" w:rsidRPr="00F97899" w14:paraId="38623AD5" w14:textId="77777777" w:rsidTr="00956FEE">
        <w:trPr>
          <w:trHeight w:val="6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D0F5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171" w14:textId="0F4B9D8C" w:rsidR="00421F4B" w:rsidRPr="009C0044" w:rsidRDefault="00421F4B" w:rsidP="009C004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C0044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Бокс с дополнительными аккумуляторами для «РИП-12 ИСП.17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CF1C" w14:textId="30319B98" w:rsidR="00421F4B" w:rsidRPr="009C0044" w:rsidRDefault="00421F4B" w:rsidP="00F97899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C0044">
              <w:rPr>
                <w:rFonts w:ascii="ISOCPEUR" w:eastAsia="Times New Roman" w:hAnsi="ISOCPEUR" w:cs="Times New Roman"/>
                <w:color w:val="000000"/>
                <w:lang w:eastAsia="ru-RU"/>
              </w:rPr>
              <w:t>Бокс-12/34М4-Р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1DBE" w14:textId="7314D0B5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F97899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E12F" w14:textId="0097AC84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F97899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95C7" w14:textId="55C1E1B3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F97899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B4A1" w14:textId="6933F228" w:rsidR="00421F4B" w:rsidRDefault="00421F4B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6D50" w14:textId="77777777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7466" w14:textId="77777777" w:rsidR="00421F4B" w:rsidRPr="00F97899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421F4B" w:rsidRPr="009B1640" w14:paraId="43B813AD" w14:textId="77777777" w:rsidTr="00956FEE">
        <w:trPr>
          <w:trHeight w:val="6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6A5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BAA0" w14:textId="7AC58850" w:rsidR="00421F4B" w:rsidRPr="009C0044" w:rsidRDefault="00421F4B" w:rsidP="00ED5709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C0044">
              <w:rPr>
                <w:rFonts w:ascii="ISOCPEUR" w:eastAsia="Times New Roman" w:hAnsi="ISOCPEUR" w:cs="Times New Roman"/>
                <w:color w:val="000000"/>
                <w:lang w:eastAsia="ru-RU"/>
              </w:rPr>
              <w:t>Оповещатель световой («Выход», «Пожар», «Направление движения»)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F4B" w14:textId="77777777" w:rsidR="00421F4B" w:rsidRPr="009C0044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9C0044">
              <w:rPr>
                <w:rFonts w:ascii="ISOCPEUR" w:eastAsia="Times New Roman" w:hAnsi="ISOCPEUR" w:cs="Times New Roman"/>
                <w:color w:val="000000"/>
                <w:lang w:eastAsia="ru-RU"/>
              </w:rPr>
              <w:t>Люкс-12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AB1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5DA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ООО "Электротехника и автоматика"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5F6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4911" w14:textId="489F7C95" w:rsidR="00421F4B" w:rsidRPr="00893828" w:rsidRDefault="00421F4B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50D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6193" w14:textId="77777777" w:rsidR="00421F4B" w:rsidRPr="00893828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</w:tr>
      <w:tr w:rsidR="00421F4B" w:rsidRPr="009B1640" w14:paraId="612CCBB2" w14:textId="77777777" w:rsidTr="00956FEE">
        <w:trPr>
          <w:trHeight w:val="6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D943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B43C" w14:textId="2B76690E" w:rsidR="00421F4B" w:rsidRPr="00722DE8" w:rsidRDefault="00421F4B" w:rsidP="00A3646A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кабель для линии электропитания и интерфейса RS-485 огнестойкий, </w:t>
            </w:r>
            <w:proofErr w:type="spell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КПСн</w:t>
            </w:r>
            <w:proofErr w:type="gram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г</w:t>
            </w:r>
            <w:proofErr w:type="spell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(</w:t>
            </w:r>
            <w:proofErr w:type="gram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А) – FR</w:t>
            </w:r>
            <w:r w:rsidRPr="00722DE8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HF</w:t>
            </w: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1х2х0,5;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3EB" w14:textId="1CDE361C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spell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КПСн</w:t>
            </w:r>
            <w:proofErr w:type="gram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г</w:t>
            </w:r>
            <w:proofErr w:type="spell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(</w:t>
            </w:r>
            <w:proofErr w:type="gram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А) – FR</w:t>
            </w:r>
            <w:r w:rsidRPr="00722DE8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HF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B36" w14:textId="7777777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C1E" w14:textId="7777777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НПП "</w:t>
            </w:r>
            <w:proofErr w:type="spell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Спецкабель</w:t>
            </w:r>
            <w:proofErr w:type="spell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78E6" w14:textId="7777777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ECC5" w14:textId="735328B0" w:rsidR="00421F4B" w:rsidRPr="00722DE8" w:rsidRDefault="00421F4B" w:rsidP="003F588B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val="en-US"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F38C" w14:textId="7777777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FB42" w14:textId="7777777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</w:tr>
      <w:tr w:rsidR="00421F4B" w:rsidRPr="009B1640" w14:paraId="314E02B7" w14:textId="77777777" w:rsidTr="00956FEE">
        <w:trPr>
          <w:trHeight w:val="6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8C3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64D" w14:textId="64F6FA13" w:rsidR="00421F4B" w:rsidRPr="00722DE8" w:rsidRDefault="00421F4B" w:rsidP="00ED5709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кабель для линии СОУЭ огнестойкий </w:t>
            </w:r>
            <w:proofErr w:type="spell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КПСн</w:t>
            </w:r>
            <w:proofErr w:type="gram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г</w:t>
            </w:r>
            <w:proofErr w:type="spell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(</w:t>
            </w:r>
            <w:proofErr w:type="gram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А) – FR</w:t>
            </w:r>
            <w:r w:rsidRPr="00722DE8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HF</w:t>
            </w: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1х2х0,75;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A10" w14:textId="780721A9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spell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КПСн</w:t>
            </w:r>
            <w:proofErr w:type="gram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г</w:t>
            </w:r>
            <w:proofErr w:type="spell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(</w:t>
            </w:r>
            <w:proofErr w:type="gram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А) – FR</w:t>
            </w:r>
            <w:r w:rsidRPr="00722DE8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HF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33B" w14:textId="7777777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29D8" w14:textId="54C4429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НПП "</w:t>
            </w:r>
            <w:proofErr w:type="spellStart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Спецкабель</w:t>
            </w:r>
            <w:proofErr w:type="spellEnd"/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463" w14:textId="7777777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eastAsia="ru-RU"/>
              </w:rPr>
              <w:t>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989" w14:textId="6C9C7AF6" w:rsidR="00421F4B" w:rsidRPr="00722DE8" w:rsidRDefault="00421F4B" w:rsidP="003F588B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val="en-US" w:eastAsia="ru-RU"/>
              </w:rPr>
            </w:pPr>
            <w:r w:rsidRPr="00722DE8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93B" w14:textId="7777777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04AC" w14:textId="77777777" w:rsidR="00421F4B" w:rsidRPr="00722DE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421F4B" w:rsidRPr="009B1640" w14:paraId="1D19B570" w14:textId="77777777" w:rsidTr="00956FEE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438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4BC" w14:textId="77777777" w:rsidR="00421F4B" w:rsidRPr="0089382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Кабель силовой огнестойкий ВВГнг - FRLS 3х1,5х0,66.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D992" w14:textId="77777777" w:rsidR="00421F4B" w:rsidRPr="0089382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ВВГнг - FRLS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97BF" w14:textId="77777777" w:rsidR="00421F4B" w:rsidRPr="0089382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4ED5" w14:textId="77777777" w:rsidR="00421F4B" w:rsidRPr="0089382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НПП "</w:t>
            </w:r>
            <w:proofErr w:type="spellStart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Спецкабель</w:t>
            </w:r>
            <w:proofErr w:type="spellEnd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100E" w14:textId="77777777" w:rsidR="00421F4B" w:rsidRPr="0089382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B84A" w14:textId="32B6B943" w:rsidR="00421F4B" w:rsidRPr="00893828" w:rsidRDefault="00421F4B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A223" w14:textId="77777777" w:rsidR="00421F4B" w:rsidRPr="0089382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57B" w14:textId="77777777" w:rsidR="00421F4B" w:rsidRPr="00893828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 </w:t>
            </w:r>
          </w:p>
        </w:tc>
      </w:tr>
      <w:tr w:rsidR="00421F4B" w:rsidRPr="009B1640" w14:paraId="656A930E" w14:textId="77777777" w:rsidTr="00956FEE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56C9" w14:textId="77777777" w:rsidR="00421F4B" w:rsidRPr="00C03EAA" w:rsidRDefault="00421F4B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59B3" w14:textId="77777777" w:rsidR="00421F4B" w:rsidRPr="00C03EAA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АКБ 12 В, 17 А*ч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0B76" w14:textId="77777777" w:rsidR="00421F4B" w:rsidRPr="00C03EAA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2C4" w14:textId="77777777" w:rsidR="00421F4B" w:rsidRPr="00C03EAA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DC2F" w14:textId="77777777" w:rsidR="00421F4B" w:rsidRPr="00C03EAA" w:rsidRDefault="00421F4B" w:rsidP="00D11900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Security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Force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E5E5" w14:textId="77777777" w:rsidR="00421F4B" w:rsidRPr="00C03EAA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4E79" w14:textId="3ABAF58C" w:rsidR="00421F4B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27FC" w14:textId="77777777" w:rsidR="00421F4B" w:rsidRPr="00C03EAA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D8F3" w14:textId="77777777" w:rsidR="00421F4B" w:rsidRPr="00C03EAA" w:rsidRDefault="00421F4B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9B1640" w14:paraId="4F0FB85C" w14:textId="77777777" w:rsidTr="00956FEE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76DA" w14:textId="77777777" w:rsidR="00A3646A" w:rsidRPr="00C03EAA" w:rsidRDefault="00A3646A" w:rsidP="00DB0804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716B" w14:textId="21209D6E" w:rsidR="00A3646A" w:rsidRPr="00C03EAA" w:rsidRDefault="00A3646A" w:rsidP="00A3646A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АКБ 12</w:t>
            </w:r>
            <w:proofErr w:type="gram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В</w:t>
            </w:r>
            <w:proofErr w:type="gram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7</w:t>
            </w: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А*ч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091D" w14:textId="77777777" w:rsidR="00A3646A" w:rsidRPr="00C03EAA" w:rsidRDefault="00A3646A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5EF2" w14:textId="77777777" w:rsidR="00A3646A" w:rsidRPr="00C03EAA" w:rsidRDefault="00A3646A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59B4" w14:textId="52E5CEA7" w:rsidR="00A3646A" w:rsidRPr="00C03EAA" w:rsidRDefault="00A3646A" w:rsidP="00D11900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Security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Force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4EE4" w14:textId="5535B66E" w:rsidR="00A3646A" w:rsidRPr="00C03EAA" w:rsidRDefault="00A3646A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E72" w14:textId="08A48B08" w:rsidR="00A3646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01BA" w14:textId="77777777" w:rsidR="00A3646A" w:rsidRPr="00C03EAA" w:rsidRDefault="00A3646A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0F25" w14:textId="77777777" w:rsidR="00A3646A" w:rsidRPr="00C03EAA" w:rsidRDefault="00A3646A" w:rsidP="00DB080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71F596BB" w14:textId="77777777" w:rsidTr="00C95D45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81CD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7F7F" w14:textId="2F59F1CA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СОУЭ. Блок речевого оповещения «Рупор-300»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05E0" w14:textId="571F47EF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775958">
              <w:rPr>
                <w:rFonts w:ascii="ISOCPEUR" w:eastAsia="Times New Roman" w:hAnsi="ISOCPEUR" w:cs="Times New Roman"/>
                <w:color w:val="000000"/>
                <w:lang w:eastAsia="ru-RU"/>
              </w:rPr>
              <w:t>Рупор-300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3AF2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FDDA" w14:textId="25CDDBCE" w:rsidR="00A3646A" w:rsidRPr="00C03EAA" w:rsidRDefault="00A3646A" w:rsidP="00956FEE">
            <w:pPr>
              <w:spacing w:after="0" w:line="240" w:lineRule="auto"/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66EB" w14:textId="77777777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0D39" w14:textId="083BC577" w:rsidR="00A3646A" w:rsidRPr="00C03EAA" w:rsidRDefault="00A3646A" w:rsidP="007C66A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4B54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A6AA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387A24AC" w14:textId="77777777" w:rsidTr="00C95D45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6F01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68EF" w14:textId="0152921E" w:rsidR="00A3646A" w:rsidRPr="00C03EAA" w:rsidRDefault="00A3646A" w:rsidP="00BF048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СОУЭ. </w:t>
            </w: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Оповещатель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пожарный речевой настенный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5E21" w14:textId="22E7853C" w:rsidR="00A3646A" w:rsidRPr="00C03EAA" w:rsidRDefault="00A3646A" w:rsidP="00BF048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hyperlink r:id="rId7" w:history="1">
              <w:r w:rsidRPr="00C03EAA">
                <w:rPr>
                  <w:rFonts w:ascii="ISOCPEUR" w:eastAsia="Times New Roman" w:hAnsi="ISOCPEUR" w:cs="Times New Roman"/>
                  <w:color w:val="000000"/>
                  <w:lang w:eastAsia="ru-RU"/>
                </w:rPr>
                <w:t>ОПР-С103.1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18DE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C04F" w14:textId="01FF73AF" w:rsidR="00A3646A" w:rsidRPr="00C03EAA" w:rsidRDefault="00A3646A" w:rsidP="00956FEE">
            <w:pPr>
              <w:spacing w:after="0" w:line="240" w:lineRule="auto"/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715E" w14:textId="77777777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E563" w14:textId="10D67A88" w:rsidR="00A3646A" w:rsidRPr="00C03EAA" w:rsidRDefault="00A3646A" w:rsidP="007C66A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D053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ACF6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1AEC2763" w14:textId="77777777" w:rsidTr="00C95D45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A304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A3B4" w14:textId="185CE403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СОУЭ. </w:t>
            </w: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Оповещатель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пожарный речевой настенный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C4D" w14:textId="29A1B624" w:rsidR="00A3646A" w:rsidRPr="00C03EAA" w:rsidRDefault="00A3646A" w:rsidP="00BF048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hyperlink r:id="rId8" w:history="1">
              <w:r w:rsidRPr="00C03EAA">
                <w:rPr>
                  <w:rFonts w:ascii="ISOCPEUR" w:eastAsia="Times New Roman" w:hAnsi="ISOCPEUR" w:cs="Times New Roman"/>
                  <w:color w:val="000000"/>
                  <w:lang w:eastAsia="ru-RU"/>
                </w:rPr>
                <w:t>ОПР-С106.1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3A62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9539" w14:textId="35E4A7E1" w:rsidR="00A3646A" w:rsidRPr="00C03EAA" w:rsidRDefault="00A3646A" w:rsidP="00956FEE">
            <w:pPr>
              <w:spacing w:after="0" w:line="240" w:lineRule="auto"/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7A76" w14:textId="77777777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B0AB" w14:textId="2BFA557E" w:rsidR="00A3646A" w:rsidRPr="00C03EAA" w:rsidRDefault="00A3646A" w:rsidP="007C66A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8BFA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954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733DB8A0" w14:textId="77777777" w:rsidTr="00C95D45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B975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BC0F" w14:textId="51EABA9F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СОУЭ. </w:t>
            </w: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Оповещатель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пожарный речевой настенный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5D59" w14:textId="1E5C789A" w:rsidR="00A3646A" w:rsidRPr="00C03EAA" w:rsidRDefault="00A3646A" w:rsidP="00BF048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hyperlink r:id="rId9" w:history="1">
              <w:r w:rsidRPr="00C03EAA">
                <w:rPr>
                  <w:rFonts w:ascii="ISOCPEUR" w:eastAsia="Times New Roman" w:hAnsi="ISOCPEUR" w:cs="Times New Roman"/>
                  <w:color w:val="000000"/>
                  <w:lang w:eastAsia="ru-RU"/>
                </w:rPr>
                <w:t>ОПР-С120.1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E744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DD90" w14:textId="1E4EA0F7" w:rsidR="00A3646A" w:rsidRPr="00C03EAA" w:rsidRDefault="00A3646A" w:rsidP="00956FEE">
            <w:pPr>
              <w:spacing w:after="0" w:line="240" w:lineRule="auto"/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D08E" w14:textId="77777777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98FF" w14:textId="7643B687" w:rsidR="00A3646A" w:rsidRPr="00C03EAA" w:rsidRDefault="00A3646A" w:rsidP="007C66A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5E6F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7C19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2FF9D8A8" w14:textId="77777777" w:rsidTr="00C95D45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C165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0F7D" w14:textId="4758675B" w:rsidR="00A3646A" w:rsidRPr="00C03EAA" w:rsidRDefault="00A3646A" w:rsidP="00BF048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СОУЭ. </w:t>
            </w: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Оповещатель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пожарный речевой потолочный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1969" w14:textId="730909CE" w:rsidR="00A3646A" w:rsidRPr="00C03EAA" w:rsidRDefault="00A3646A" w:rsidP="00BF048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hyperlink r:id="rId10" w:history="1">
              <w:r w:rsidRPr="00C03EAA">
                <w:rPr>
                  <w:rFonts w:ascii="ISOCPEUR" w:eastAsia="Times New Roman" w:hAnsi="ISOCPEUR" w:cs="Times New Roman"/>
                  <w:color w:val="000000"/>
                  <w:lang w:eastAsia="ru-RU"/>
                </w:rPr>
                <w:t>ОПР-П103.1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934E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0016" w14:textId="16D06AEB" w:rsidR="00A3646A" w:rsidRPr="00C03EAA" w:rsidRDefault="00A3646A" w:rsidP="00956FEE">
            <w:pPr>
              <w:spacing w:after="0" w:line="240" w:lineRule="auto"/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236F" w14:textId="77777777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3230" w14:textId="074A5973" w:rsidR="00A3646A" w:rsidRPr="00C03EAA" w:rsidRDefault="00A3646A" w:rsidP="007C66A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459D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5A5A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5F61F9AA" w14:textId="77777777" w:rsidTr="00956FEE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F06C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08E5" w14:textId="0917E696" w:rsidR="00A3646A" w:rsidRPr="00C03EAA" w:rsidRDefault="00A3646A" w:rsidP="00040042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СОУЭ. Микрофон </w:t>
            </w:r>
            <w:r w:rsidRPr="00C03EAA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DM</w:t>
            </w: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-7</w:t>
            </w:r>
            <w:r w:rsidRPr="00C03EAA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PT</w:t>
            </w: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12BA" w14:textId="210AC52E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DM</w:t>
            </w: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-7</w:t>
            </w:r>
            <w:r w:rsidRPr="00C03EAA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PT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C18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BE98" w14:textId="34CE4677" w:rsidR="00A3646A" w:rsidRPr="00C03EAA" w:rsidRDefault="00A3646A" w:rsidP="00956FEE">
            <w:pPr>
              <w:spacing w:after="0" w:line="240" w:lineRule="auto"/>
            </w:pPr>
            <w:r w:rsidRPr="00C03EAA">
              <w:t>ООО «СОУЭ «Тромбон»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9F3" w14:textId="77777777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B2C0" w14:textId="77777777" w:rsidR="00A3646A" w:rsidRPr="00C03EAA" w:rsidRDefault="00A3646A" w:rsidP="007C66A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67CA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7A6A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734202D8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E1B3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5BEE" w14:textId="58B9B346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СОУЭ. Адресный модуль контроля линий оповещения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9360" w14:textId="1488CFF0" w:rsidR="00A3646A" w:rsidRPr="00C03EAA" w:rsidRDefault="00A3646A" w:rsidP="00040042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hyperlink r:id="rId11" w:history="1">
              <w:r w:rsidRPr="00C03EAA">
                <w:rPr>
                  <w:rFonts w:ascii="ISOCPEUR" w:eastAsia="Times New Roman" w:hAnsi="ISOCPEUR" w:cs="Times New Roman"/>
                  <w:color w:val="000000"/>
                  <w:lang w:eastAsia="ru-RU"/>
                </w:rPr>
                <w:t>РУПОР-300-МК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A285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7738" w14:textId="010D4F3C" w:rsidR="00A3646A" w:rsidRPr="00C03EAA" w:rsidRDefault="00A3646A" w:rsidP="00956FEE">
            <w:pPr>
              <w:spacing w:after="0" w:line="240" w:lineRule="auto"/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НВП "Болид"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944E" w14:textId="77777777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6301" w14:textId="7F2D9076" w:rsidR="00A3646A" w:rsidRPr="00C03EAA" w:rsidRDefault="00A3646A" w:rsidP="007C66A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0212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4CF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2D17C962" w14:textId="77777777" w:rsidTr="00DE26D1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14DC" w14:textId="77777777" w:rsidR="00A3646A" w:rsidRPr="00C03EAA" w:rsidRDefault="00A3646A" w:rsidP="00DE26D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2679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Труба ПВХ легкая серая D=16 (не распространяющая горение)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AEAC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79A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DD9F" w14:textId="33D920C9" w:rsidR="00A3646A" w:rsidRPr="00C03EAA" w:rsidRDefault="00A3646A" w:rsidP="000B2297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«ДКС»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232F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6D2" w14:textId="739D04F3" w:rsidR="00A3646A" w:rsidRPr="00C03EAA" w:rsidRDefault="00A3646A" w:rsidP="00DE26D1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BA7A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908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408FA4AB" w14:textId="77777777" w:rsidTr="00DE26D1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89A6" w14:textId="77777777" w:rsidR="00A3646A" w:rsidRPr="00C03EAA" w:rsidRDefault="00A3646A" w:rsidP="00DE26D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5EFF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Миниканал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25х17 TMC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798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3EE8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1836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«ДКС»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7F7F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799" w14:textId="77777777" w:rsidR="00A3646A" w:rsidRPr="00C03EAA" w:rsidRDefault="00A3646A" w:rsidP="00DE26D1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636D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B2" w14:textId="77777777" w:rsidR="00A3646A" w:rsidRPr="00C03EAA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213568BF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56B3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F5A9" w14:textId="7BE6F7D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Угол внешний 25х17 </w:t>
            </w:r>
            <w:r w:rsidRPr="00C03EAA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AEM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05B3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6B6F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5F22" w14:textId="613AE82A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«ДКС»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8513" w14:textId="2BE98E84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0F22" w14:textId="3A0D3013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E09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A270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3570EEA1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0E78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CD03" w14:textId="2CFCDE40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val="en-US"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Угол внутренний 25х17 </w:t>
            </w:r>
            <w:r w:rsidRPr="00C03EAA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AIM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C780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6A6C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A84" w14:textId="44E30BAA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«ДКС»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7D61" w14:textId="55434136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BCCB" w14:textId="1029A743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8752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2AE1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2A7C2B30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DCDB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AD48" w14:textId="70A00BD0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Тройник 25х17 </w:t>
            </w:r>
            <w:r w:rsidRPr="00C03EAA">
              <w:rPr>
                <w:rFonts w:ascii="ISOCPEUR" w:eastAsia="Times New Roman" w:hAnsi="ISOCPEUR" w:cs="Times New Roman"/>
                <w:color w:val="000000"/>
                <w:lang w:val="en-US" w:eastAsia="ru-RU"/>
              </w:rPr>
              <w:t>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4FF6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8209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5BE0" w14:textId="43F8DB7E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«ДКС»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7A98" w14:textId="3D0959E6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C101" w14:textId="45DD4208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2E83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27D6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2D5C2493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5124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C2B2" w14:textId="317E18C0" w:rsidR="00A3646A" w:rsidRPr="00C03EAA" w:rsidRDefault="00A3646A" w:rsidP="00BC3B60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Муфта труба-труба с ограничителем </w:t>
            </w:r>
            <w:r w:rsidR="00126F59"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D=16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00CD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A605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D6B8" w14:textId="29ACFFEA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«ДКС»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46EE" w14:textId="36E112DA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FC7D" w14:textId="4040DFC4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3422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C554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5027E5AB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0ABD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B0C1" w14:textId="7E392FDC" w:rsidR="00A3646A" w:rsidRPr="00C03EAA" w:rsidRDefault="00A3646A" w:rsidP="00BC3B60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тройник открывающийся </w:t>
            </w:r>
            <w:r w:rsidR="00126F59"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D=16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A985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F8C8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E399" w14:textId="6CE287B3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«ДКС»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67B4" w14:textId="739D1759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5FCD" w14:textId="4D6477C7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52A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4736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1EBCE569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6418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EA86" w14:textId="5F48AE5E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gram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держатель-клипса</w:t>
            </w:r>
            <w:proofErr w:type="gram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быстрого монтажа D=16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F8C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91AC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35B8" w14:textId="68BF99AE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«ДКС»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C38F" w14:textId="7730E192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3E8F" w14:textId="579D18FC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64C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1CFC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1FCA7F85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8E88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A557" w14:textId="368AD9D9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Лента основание для крепления кабеля с защитным слоем (25 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BB58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669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F303" w14:textId="4369DB9E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ГК «Гефест»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DE7" w14:textId="07D42D15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C927" w14:textId="71D22A89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CCE2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F3A4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137B70A6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A6A6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10AF" w14:textId="51C896B2" w:rsidR="00A3646A" w:rsidRPr="00C03EAA" w:rsidRDefault="00A3646A" w:rsidP="00C03EAA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дюбель-гвоздь 6х50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F65F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6A75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0370" w14:textId="77777777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BFF9" w14:textId="6F9BE8A4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уп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7699" w14:textId="4B38D7F5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577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44AC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C03EAA" w14:paraId="00A773E1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2D09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8AB0" w14:textId="33153151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дюбель 6х30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424D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5EF0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E44B" w14:textId="77777777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F98C" w14:textId="4F11BB34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уп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43B5" w14:textId="1FF1A21D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340C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7A2A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E266B1" w14:paraId="00945D83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8717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4823" w14:textId="174A1E82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саморез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3,5х25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4D4" w14:textId="77777777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C91D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06D2" w14:textId="77777777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8359" w14:textId="11810DAA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spellStart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уп</w:t>
            </w:r>
            <w:proofErr w:type="spellEnd"/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DE19" w14:textId="1EF5DB39" w:rsidR="00A3646A" w:rsidRPr="00C03EAA" w:rsidRDefault="00A3646A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C03EAA">
              <w:rPr>
                <w:rFonts w:ascii="ISOCPEUR" w:eastAsia="Times New Roman" w:hAnsi="ISOCPEUR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4D16" w14:textId="77777777" w:rsidR="00A3646A" w:rsidRPr="00E266B1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FCF7" w14:textId="77777777" w:rsidR="00A3646A" w:rsidRPr="00E266B1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E266B1" w14:paraId="294E93D7" w14:textId="77777777" w:rsidTr="00661259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DD37" w14:textId="77777777" w:rsidR="00A3646A" w:rsidRPr="00C03EAA" w:rsidRDefault="00A3646A" w:rsidP="00E266B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5B0" w14:textId="468A7B1E" w:rsidR="00A3646A" w:rsidRPr="00C03EAA" w:rsidRDefault="00A3646A" w:rsidP="00956FEE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Коробка монтажная огнестойкая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6A69" w14:textId="4C79BE35" w:rsidR="00A3646A" w:rsidRPr="00C03EAA" w:rsidRDefault="00A3646A" w:rsidP="00A15B3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МЕТА 7403-4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FDD6" w14:textId="77777777" w:rsidR="00A3646A" w:rsidRPr="00C03EAA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BD5B" w14:textId="0C29FF09" w:rsidR="00A3646A" w:rsidRPr="00C03EAA" w:rsidRDefault="00A3646A" w:rsidP="00956FEE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НПП «Мета»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11E4" w14:textId="7582CFF7" w:rsidR="00A3646A" w:rsidRPr="00C03EAA" w:rsidRDefault="00A3646A" w:rsidP="007C66A4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3CC2" w14:textId="5BE963AD" w:rsidR="00A3646A" w:rsidRPr="00C03EAA" w:rsidRDefault="00295CA9" w:rsidP="00DB0804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>
              <w:rPr>
                <w:rFonts w:ascii="ISOCPEUR" w:eastAsia="Times New Roman" w:hAnsi="ISOCPEUR" w:cs="Times New Roman"/>
                <w:color w:val="00000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ABBB" w14:textId="77777777" w:rsidR="00A3646A" w:rsidRPr="00E266B1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E2D3" w14:textId="77777777" w:rsidR="00A3646A" w:rsidRPr="00E266B1" w:rsidRDefault="00A3646A" w:rsidP="00E266B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  <w:tr w:rsidR="00A3646A" w:rsidRPr="009B1640" w14:paraId="770A2147" w14:textId="77777777" w:rsidTr="00DE26D1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1B9" w14:textId="77777777" w:rsidR="00A3646A" w:rsidRPr="00893828" w:rsidRDefault="00A3646A" w:rsidP="00DE26D1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EC11" w14:textId="77777777" w:rsidR="00A3646A" w:rsidRPr="00893828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proofErr w:type="gramStart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Однокомпонентный</w:t>
            </w:r>
            <w:proofErr w:type="gramEnd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силиконовый </w:t>
            </w:r>
            <w:proofErr w:type="spellStart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огнетермостойкий</w:t>
            </w:r>
            <w:proofErr w:type="spellEnd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 герметик ЭП-71.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3DBD" w14:textId="77777777" w:rsidR="00A3646A" w:rsidRPr="00893828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5546" w14:textId="77777777" w:rsidR="00A3646A" w:rsidRPr="00893828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418F" w14:textId="77777777" w:rsidR="00A3646A" w:rsidRPr="00893828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"</w:t>
            </w:r>
            <w:proofErr w:type="spellStart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Силотерм</w:t>
            </w:r>
            <w:proofErr w:type="spellEnd"/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0B4" w14:textId="77777777" w:rsidR="00A3646A" w:rsidRPr="00893828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F67E" w14:textId="77777777" w:rsidR="00A3646A" w:rsidRPr="00893828" w:rsidRDefault="00A3646A" w:rsidP="00DE26D1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  <w:r w:rsidRPr="00893828">
              <w:rPr>
                <w:rFonts w:ascii="ISOCPEUR" w:eastAsia="Times New Roman" w:hAnsi="ISOCPEUR" w:cs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1617" w14:textId="77777777" w:rsidR="00A3646A" w:rsidRPr="00893828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53C9" w14:textId="77777777" w:rsidR="00A3646A" w:rsidRPr="00893828" w:rsidRDefault="00A3646A" w:rsidP="00DE26D1">
            <w:pPr>
              <w:spacing w:after="0" w:line="240" w:lineRule="auto"/>
              <w:jc w:val="both"/>
              <w:rPr>
                <w:rFonts w:ascii="ISOCPEUR" w:eastAsia="Times New Roman" w:hAnsi="ISOCPEUR" w:cs="Times New Roman"/>
                <w:color w:val="000000"/>
                <w:lang w:eastAsia="ru-RU"/>
              </w:rPr>
            </w:pPr>
          </w:p>
        </w:tc>
      </w:tr>
    </w:tbl>
    <w:p w14:paraId="0229FED7" w14:textId="77777777" w:rsidR="00C214A9" w:rsidRDefault="000927C9" w:rsidP="003F588B"/>
    <w:sectPr w:rsidR="00C214A9" w:rsidSect="002067B5">
      <w:headerReference w:type="default" r:id="rId12"/>
      <w:footerReference w:type="default" r:id="rId13"/>
      <w:pgSz w:w="16838" w:h="11906" w:orient="landscape"/>
      <w:pgMar w:top="992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01EBA" w14:textId="77777777" w:rsidR="008C33DF" w:rsidRDefault="008C33DF" w:rsidP="008C33DF">
      <w:pPr>
        <w:spacing w:after="0" w:line="240" w:lineRule="auto"/>
      </w:pPr>
      <w:r>
        <w:separator/>
      </w:r>
    </w:p>
  </w:endnote>
  <w:endnote w:type="continuationSeparator" w:id="0">
    <w:p w14:paraId="4433444A" w14:textId="77777777" w:rsidR="008C33DF" w:rsidRDefault="008C33DF" w:rsidP="008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6" w:type="dxa"/>
      <w:tblInd w:w="489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5"/>
      <w:gridCol w:w="568"/>
      <w:gridCol w:w="558"/>
      <w:gridCol w:w="578"/>
      <w:gridCol w:w="851"/>
      <w:gridCol w:w="568"/>
      <w:gridCol w:w="1746"/>
      <w:gridCol w:w="1982"/>
      <w:gridCol w:w="2605"/>
      <w:gridCol w:w="565"/>
    </w:tblGrid>
    <w:tr w:rsidR="008C33DF" w:rsidRPr="007365ED" w14:paraId="48274F87" w14:textId="77777777" w:rsidTr="008C33DF">
      <w:trPr>
        <w:trHeight w:hRule="exact" w:val="280"/>
      </w:trPr>
      <w:tc>
        <w:tcPr>
          <w:tcW w:w="565" w:type="dxa"/>
          <w:tcBorders>
            <w:left w:val="single" w:sz="18" w:space="0" w:color="auto"/>
            <w:bottom w:val="single" w:sz="18" w:space="0" w:color="auto"/>
          </w:tcBorders>
        </w:tcPr>
        <w:p w14:paraId="41136031" w14:textId="77777777" w:rsidR="008C33DF" w:rsidRPr="001D424D" w:rsidRDefault="008C33DF" w:rsidP="00A15886">
          <w:pPr>
            <w:ind w:right="360"/>
            <w:rPr>
              <w:rFonts w:ascii="ISOCPEUR" w:hAnsi="ISOCPEUR"/>
              <w:i/>
            </w:rPr>
          </w:pPr>
        </w:p>
      </w:tc>
      <w:tc>
        <w:tcPr>
          <w:tcW w:w="568" w:type="dxa"/>
          <w:tcBorders>
            <w:left w:val="single" w:sz="18" w:space="0" w:color="auto"/>
            <w:bottom w:val="single" w:sz="18" w:space="0" w:color="auto"/>
          </w:tcBorders>
        </w:tcPr>
        <w:p w14:paraId="1F5DFFCF" w14:textId="77777777" w:rsidR="008C33DF" w:rsidRPr="001D424D" w:rsidRDefault="008C33DF" w:rsidP="00A15886">
          <w:pPr>
            <w:rPr>
              <w:rFonts w:ascii="ISOCPEUR" w:hAnsi="ISOCPEUR"/>
              <w:i/>
            </w:rPr>
          </w:pPr>
        </w:p>
      </w:tc>
      <w:tc>
        <w:tcPr>
          <w:tcW w:w="558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42B7107" w14:textId="77777777" w:rsidR="008C33DF" w:rsidRPr="001D424D" w:rsidRDefault="008C33DF" w:rsidP="00A15886">
          <w:pPr>
            <w:rPr>
              <w:rFonts w:ascii="ISOCPEUR" w:hAnsi="ISOCPEUR"/>
              <w:i/>
              <w:sz w:val="24"/>
            </w:rPr>
          </w:pPr>
        </w:p>
      </w:tc>
      <w:tc>
        <w:tcPr>
          <w:tcW w:w="578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19C08A9" w14:textId="77777777" w:rsidR="008C33DF" w:rsidRPr="001D424D" w:rsidRDefault="008C33DF" w:rsidP="00A15886">
          <w:pPr>
            <w:rPr>
              <w:rFonts w:ascii="ISOCPEUR" w:hAnsi="ISOCPEUR"/>
              <w:i/>
              <w:sz w:val="24"/>
            </w:rPr>
          </w:pPr>
        </w:p>
      </w:tc>
      <w:tc>
        <w:tcPr>
          <w:tcW w:w="851" w:type="dxa"/>
          <w:tcBorders>
            <w:left w:val="nil"/>
            <w:bottom w:val="single" w:sz="18" w:space="0" w:color="auto"/>
            <w:right w:val="single" w:sz="18" w:space="0" w:color="auto"/>
          </w:tcBorders>
        </w:tcPr>
        <w:p w14:paraId="1A05239F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568" w:type="dxa"/>
          <w:tcBorders>
            <w:left w:val="nil"/>
            <w:bottom w:val="single" w:sz="18" w:space="0" w:color="auto"/>
            <w:right w:val="single" w:sz="18" w:space="0" w:color="auto"/>
          </w:tcBorders>
        </w:tcPr>
        <w:p w14:paraId="523457A3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</w:rPr>
          </w:pPr>
        </w:p>
      </w:tc>
      <w:tc>
        <w:tcPr>
          <w:tcW w:w="6333" w:type="dxa"/>
          <w:gridSpan w:val="3"/>
          <w:vMerge w:val="restart"/>
          <w:tcBorders>
            <w:left w:val="nil"/>
          </w:tcBorders>
          <w:vAlign w:val="center"/>
        </w:tcPr>
        <w:p w14:paraId="3D12EFFE" w14:textId="2EB0AE94" w:rsidR="008C33DF" w:rsidRPr="001D424D" w:rsidRDefault="00AA5525" w:rsidP="00472768">
          <w:pPr>
            <w:jc w:val="center"/>
            <w:rPr>
              <w:rFonts w:ascii="ISOCPEUR" w:hAnsi="ISOCPEUR"/>
              <w:i/>
              <w:sz w:val="24"/>
            </w:rPr>
          </w:pPr>
          <w:r w:rsidRPr="00926049">
            <w:rPr>
              <w:rFonts w:ascii="ISOCPEUR" w:hAnsi="ISOCPEUR"/>
              <w:sz w:val="36"/>
              <w:szCs w:val="36"/>
            </w:rPr>
            <w:t>РД-24-10/19-2-АПС</w:t>
          </w:r>
          <w:r>
            <w:rPr>
              <w:rFonts w:ascii="ISOCPEUR" w:hAnsi="ISOCPEUR"/>
              <w:sz w:val="36"/>
              <w:szCs w:val="36"/>
            </w:rPr>
            <w:t>.СП</w:t>
          </w:r>
        </w:p>
      </w:tc>
      <w:tc>
        <w:tcPr>
          <w:tcW w:w="565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A8DACB5" w14:textId="77777777" w:rsidR="008C33DF" w:rsidRPr="007365ED" w:rsidRDefault="008C33DF" w:rsidP="00A15886">
          <w:pPr>
            <w:jc w:val="center"/>
            <w:rPr>
              <w:rFonts w:ascii="ISOCPEUR" w:hAnsi="ISOCPEUR"/>
              <w:i/>
            </w:rPr>
          </w:pPr>
          <w:r w:rsidRPr="007365ED">
            <w:rPr>
              <w:rFonts w:ascii="ISOCPEUR" w:hAnsi="ISOCPEUR"/>
              <w:i/>
            </w:rPr>
            <w:t>Лист</w:t>
          </w:r>
        </w:p>
      </w:tc>
    </w:tr>
    <w:tr w:rsidR="008C33DF" w:rsidRPr="001D424D" w14:paraId="0B355B71" w14:textId="77777777" w:rsidTr="008C33DF">
      <w:trPr>
        <w:cantSplit/>
        <w:trHeight w:hRule="exact" w:val="280"/>
      </w:trPr>
      <w:tc>
        <w:tcPr>
          <w:tcW w:w="565" w:type="dxa"/>
          <w:tcBorders>
            <w:left w:val="single" w:sz="18" w:space="0" w:color="auto"/>
          </w:tcBorders>
        </w:tcPr>
        <w:p w14:paraId="2722DB97" w14:textId="77777777" w:rsidR="008C33DF" w:rsidRPr="001D424D" w:rsidRDefault="008C33DF" w:rsidP="00A15886">
          <w:pPr>
            <w:rPr>
              <w:rFonts w:ascii="ISOCPEUR" w:hAnsi="ISOCPEUR"/>
              <w:i/>
            </w:rPr>
          </w:pPr>
        </w:p>
      </w:tc>
      <w:tc>
        <w:tcPr>
          <w:tcW w:w="568" w:type="dxa"/>
          <w:tcBorders>
            <w:left w:val="single" w:sz="18" w:space="0" w:color="auto"/>
          </w:tcBorders>
        </w:tcPr>
        <w:p w14:paraId="7F4EF8C2" w14:textId="77777777" w:rsidR="008C33DF" w:rsidRPr="001D424D" w:rsidRDefault="008C33DF" w:rsidP="00A15886">
          <w:pPr>
            <w:rPr>
              <w:rFonts w:ascii="ISOCPEUR" w:hAnsi="ISOCPEUR"/>
              <w:i/>
            </w:rPr>
          </w:pPr>
        </w:p>
      </w:tc>
      <w:tc>
        <w:tcPr>
          <w:tcW w:w="558" w:type="dxa"/>
          <w:tcBorders>
            <w:left w:val="single" w:sz="18" w:space="0" w:color="auto"/>
            <w:right w:val="single" w:sz="18" w:space="0" w:color="auto"/>
          </w:tcBorders>
        </w:tcPr>
        <w:p w14:paraId="13AA2091" w14:textId="77777777" w:rsidR="008C33DF" w:rsidRPr="001D424D" w:rsidRDefault="008C33DF" w:rsidP="00A15886">
          <w:pPr>
            <w:rPr>
              <w:rFonts w:ascii="ISOCPEUR" w:hAnsi="ISOCPEUR"/>
              <w:i/>
              <w:sz w:val="24"/>
            </w:rPr>
          </w:pPr>
        </w:p>
      </w:tc>
      <w:tc>
        <w:tcPr>
          <w:tcW w:w="578" w:type="dxa"/>
          <w:tcBorders>
            <w:left w:val="single" w:sz="18" w:space="0" w:color="auto"/>
            <w:right w:val="single" w:sz="18" w:space="0" w:color="auto"/>
          </w:tcBorders>
        </w:tcPr>
        <w:p w14:paraId="00B01859" w14:textId="77777777" w:rsidR="008C33DF" w:rsidRPr="001D424D" w:rsidRDefault="008C33DF" w:rsidP="00A15886">
          <w:pPr>
            <w:rPr>
              <w:rFonts w:ascii="ISOCPEUR" w:hAnsi="ISOCPEUR"/>
              <w:i/>
              <w:sz w:val="24"/>
            </w:rPr>
          </w:pPr>
        </w:p>
      </w:tc>
      <w:tc>
        <w:tcPr>
          <w:tcW w:w="851" w:type="dxa"/>
          <w:tcBorders>
            <w:left w:val="nil"/>
            <w:right w:val="single" w:sz="18" w:space="0" w:color="auto"/>
          </w:tcBorders>
        </w:tcPr>
        <w:p w14:paraId="7EA2AE3F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568" w:type="dxa"/>
          <w:tcBorders>
            <w:left w:val="nil"/>
            <w:right w:val="single" w:sz="18" w:space="0" w:color="auto"/>
          </w:tcBorders>
        </w:tcPr>
        <w:p w14:paraId="4203B5A0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</w:rPr>
          </w:pPr>
        </w:p>
      </w:tc>
      <w:tc>
        <w:tcPr>
          <w:tcW w:w="6333" w:type="dxa"/>
          <w:gridSpan w:val="3"/>
          <w:vMerge/>
          <w:tcBorders>
            <w:left w:val="nil"/>
          </w:tcBorders>
        </w:tcPr>
        <w:p w14:paraId="235BA18E" w14:textId="77777777" w:rsidR="008C33DF" w:rsidRPr="001D424D" w:rsidRDefault="008C33DF" w:rsidP="00A15886">
          <w:pPr>
            <w:rPr>
              <w:rFonts w:ascii="ISOCPEUR" w:hAnsi="ISOCPEUR"/>
              <w:i/>
              <w:sz w:val="28"/>
              <w:szCs w:val="28"/>
            </w:rPr>
          </w:pPr>
        </w:p>
      </w:tc>
      <w:tc>
        <w:tcPr>
          <w:tcW w:w="565" w:type="dxa"/>
          <w:vMerge w:val="restar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0D5183AE" w14:textId="77777777" w:rsidR="008C33DF" w:rsidRPr="001D424D" w:rsidRDefault="008C33DF" w:rsidP="00CC7AD9">
          <w:pPr>
            <w:rPr>
              <w:rFonts w:ascii="ISOCPEUR" w:hAnsi="ISOCPEUR"/>
              <w:i/>
              <w:sz w:val="26"/>
              <w:szCs w:val="26"/>
            </w:rPr>
          </w:pPr>
        </w:p>
      </w:tc>
    </w:tr>
    <w:tr w:rsidR="008C33DF" w:rsidRPr="001D424D" w14:paraId="2E68233D" w14:textId="77777777" w:rsidTr="008C33DF">
      <w:trPr>
        <w:cantSplit/>
        <w:trHeight w:hRule="exact" w:val="280"/>
      </w:trPr>
      <w:tc>
        <w:tcPr>
          <w:tcW w:w="565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14:paraId="1901BE7E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</w:rPr>
          </w:pPr>
          <w:r w:rsidRPr="001D424D">
            <w:rPr>
              <w:rFonts w:ascii="ISOCPEUR" w:hAnsi="ISOCPEUR"/>
              <w:i/>
              <w:sz w:val="18"/>
            </w:rPr>
            <w:t>Изм.</w:t>
          </w:r>
        </w:p>
      </w:tc>
      <w:tc>
        <w:tcPr>
          <w:tcW w:w="568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14:paraId="72F5A357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</w:rPr>
          </w:pPr>
          <w:r w:rsidRPr="001D424D">
            <w:rPr>
              <w:rFonts w:ascii="ISOCPEUR" w:hAnsi="ISOCPEUR"/>
              <w:i/>
              <w:sz w:val="18"/>
            </w:rPr>
            <w:t>Кол. уч.</w:t>
          </w:r>
        </w:p>
      </w:tc>
      <w:tc>
        <w:tcPr>
          <w:tcW w:w="55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48829F4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  <w:r w:rsidRPr="001D424D">
            <w:rPr>
              <w:rFonts w:ascii="ISOCPEUR" w:hAnsi="ISOCPEUR"/>
              <w:i/>
              <w:sz w:val="18"/>
            </w:rPr>
            <w:t>Лист</w:t>
          </w:r>
        </w:p>
      </w:tc>
      <w:tc>
        <w:tcPr>
          <w:tcW w:w="5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6BE5E78" w14:textId="77777777" w:rsidR="008C33DF" w:rsidRPr="001D424D" w:rsidRDefault="008C33DF" w:rsidP="00A15886">
          <w:pPr>
            <w:rPr>
              <w:rFonts w:ascii="ISOCPEUR" w:hAnsi="ISOCPEUR"/>
              <w:i/>
              <w:sz w:val="24"/>
            </w:rPr>
          </w:pPr>
          <w:r>
            <w:rPr>
              <w:rFonts w:ascii="ISOCPEUR" w:hAnsi="ISOCPEUR"/>
              <w:i/>
              <w:sz w:val="18"/>
            </w:rPr>
            <w:t>№</w:t>
          </w:r>
          <w:r w:rsidRPr="001D424D">
            <w:rPr>
              <w:rFonts w:ascii="ISOCPEUR" w:hAnsi="ISOCPEUR"/>
              <w:i/>
              <w:sz w:val="18"/>
            </w:rPr>
            <w:t>док.</w:t>
          </w:r>
        </w:p>
      </w:tc>
      <w:tc>
        <w:tcPr>
          <w:tcW w:w="851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14:paraId="503AD97D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18"/>
            </w:rPr>
          </w:pPr>
          <w:r w:rsidRPr="001D424D">
            <w:rPr>
              <w:rFonts w:ascii="ISOCPEUR" w:hAnsi="ISOCPEUR"/>
              <w:i/>
              <w:sz w:val="18"/>
            </w:rPr>
            <w:t>Подпись</w:t>
          </w:r>
        </w:p>
      </w:tc>
      <w:tc>
        <w:tcPr>
          <w:tcW w:w="568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14:paraId="7CB67D94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18"/>
            </w:rPr>
          </w:pPr>
          <w:r w:rsidRPr="001D424D">
            <w:rPr>
              <w:rFonts w:ascii="ISOCPEUR" w:hAnsi="ISOCPEUR"/>
              <w:i/>
              <w:sz w:val="18"/>
            </w:rPr>
            <w:t>Дата</w:t>
          </w:r>
        </w:p>
      </w:tc>
      <w:tc>
        <w:tcPr>
          <w:tcW w:w="6333" w:type="dxa"/>
          <w:gridSpan w:val="3"/>
          <w:vMerge/>
          <w:tcBorders>
            <w:left w:val="nil"/>
            <w:bottom w:val="single" w:sz="18" w:space="0" w:color="auto"/>
          </w:tcBorders>
        </w:tcPr>
        <w:p w14:paraId="7FFC898D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565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635F0EB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</w:p>
      </w:tc>
    </w:tr>
    <w:tr w:rsidR="008C33DF" w:rsidRPr="001D424D" w14:paraId="3AF5DB50" w14:textId="77777777" w:rsidTr="008C33DF">
      <w:trPr>
        <w:trHeight w:hRule="exact" w:val="280"/>
      </w:trPr>
      <w:tc>
        <w:tcPr>
          <w:tcW w:w="3688" w:type="dxa"/>
          <w:gridSpan w:val="6"/>
          <w:tcBorders>
            <w:top w:val="single" w:sz="6" w:space="0" w:color="auto"/>
          </w:tcBorders>
        </w:tcPr>
        <w:p w14:paraId="6C1CBA04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</w:rPr>
          </w:pPr>
          <w:r w:rsidRPr="001D424D">
            <w:rPr>
              <w:rFonts w:ascii="ISOCPEUR" w:hAnsi="ISOCPEUR"/>
              <w:i/>
            </w:rPr>
            <w:t>Формат А4</w:t>
          </w:r>
        </w:p>
      </w:tc>
      <w:tc>
        <w:tcPr>
          <w:tcW w:w="1746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5192A02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  <w:r w:rsidRPr="001D424D">
            <w:rPr>
              <w:rFonts w:ascii="ISOCPEUR" w:hAnsi="ISOCPEUR"/>
              <w:i/>
              <w:sz w:val="24"/>
            </w:rPr>
            <w:t>Инв.№ подл</w:t>
          </w:r>
        </w:p>
      </w:tc>
      <w:tc>
        <w:tcPr>
          <w:tcW w:w="1982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16D609F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  <w:r w:rsidRPr="001D424D">
            <w:rPr>
              <w:rFonts w:ascii="ISOCPEUR" w:hAnsi="ISOCPEUR"/>
              <w:i/>
              <w:sz w:val="24"/>
            </w:rPr>
            <w:t>Подпись и дата</w:t>
          </w:r>
        </w:p>
      </w:tc>
      <w:tc>
        <w:tcPr>
          <w:tcW w:w="3170" w:type="dxa"/>
          <w:gridSpan w:val="2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C20A20E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  <w:proofErr w:type="spellStart"/>
          <w:r w:rsidRPr="001D424D">
            <w:rPr>
              <w:rFonts w:ascii="ISOCPEUR" w:hAnsi="ISOCPEUR"/>
              <w:i/>
              <w:sz w:val="24"/>
            </w:rPr>
            <w:t>Взам</w:t>
          </w:r>
          <w:proofErr w:type="spellEnd"/>
          <w:r w:rsidRPr="001D424D">
            <w:rPr>
              <w:rFonts w:ascii="ISOCPEUR" w:hAnsi="ISOCPEUR"/>
              <w:i/>
              <w:sz w:val="24"/>
            </w:rPr>
            <w:t>. инв.№</w:t>
          </w:r>
        </w:p>
      </w:tc>
    </w:tr>
    <w:tr w:rsidR="008C33DF" w:rsidRPr="001D424D" w14:paraId="3ED1BDD2" w14:textId="77777777" w:rsidTr="008C33DF">
      <w:trPr>
        <w:trHeight w:hRule="exact" w:val="280"/>
      </w:trPr>
      <w:tc>
        <w:tcPr>
          <w:tcW w:w="3688" w:type="dxa"/>
          <w:gridSpan w:val="6"/>
        </w:tcPr>
        <w:p w14:paraId="04EB5905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174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3C2B6D5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198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FECF50C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317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081CE3C" w14:textId="77777777" w:rsidR="008C33DF" w:rsidRPr="001D424D" w:rsidRDefault="008C33DF" w:rsidP="00A15886">
          <w:pPr>
            <w:jc w:val="center"/>
            <w:rPr>
              <w:rFonts w:ascii="ISOCPEUR" w:hAnsi="ISOCPEUR"/>
              <w:i/>
              <w:sz w:val="24"/>
            </w:rPr>
          </w:pPr>
        </w:p>
      </w:tc>
    </w:tr>
  </w:tbl>
  <w:p w14:paraId="0F6BFC08" w14:textId="77777777" w:rsidR="008C33DF" w:rsidRDefault="008C33DF" w:rsidP="008C3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387A" w14:textId="77777777" w:rsidR="008C33DF" w:rsidRDefault="008C33DF" w:rsidP="008C33DF">
      <w:pPr>
        <w:spacing w:after="0" w:line="240" w:lineRule="auto"/>
      </w:pPr>
      <w:r>
        <w:separator/>
      </w:r>
    </w:p>
  </w:footnote>
  <w:footnote w:type="continuationSeparator" w:id="0">
    <w:p w14:paraId="57C1A0CE" w14:textId="77777777" w:rsidR="008C33DF" w:rsidRDefault="008C33DF" w:rsidP="008C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AFF4" w14:textId="77777777" w:rsidR="008C33DF" w:rsidRDefault="000927C9">
    <w:pPr>
      <w:pStyle w:val="a3"/>
    </w:pPr>
    <w:r>
      <w:rPr>
        <w:noProof/>
        <w:lang w:eastAsia="ru-RU"/>
      </w:rPr>
      <w:pict w14:anchorId="2F41ADAE">
        <v:rect id="_x0000_s2049" style="position:absolute;margin-left:27.75pt;margin-top:7.5pt;width:798.65pt;height:501pt;z-index:251658240;mso-position-horizontal-relative:page;mso-position-vertical-relative:page" o:allowincell="f" filled="f" strokeweight="2pt">
          <w10:wrap anchorx="page" anchory="page"/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3DF"/>
    <w:rsid w:val="00040042"/>
    <w:rsid w:val="00043A78"/>
    <w:rsid w:val="000B2297"/>
    <w:rsid w:val="000B389B"/>
    <w:rsid w:val="000C0A31"/>
    <w:rsid w:val="000F4F57"/>
    <w:rsid w:val="00126F59"/>
    <w:rsid w:val="00146BA3"/>
    <w:rsid w:val="0016378A"/>
    <w:rsid w:val="00170002"/>
    <w:rsid w:val="001C7712"/>
    <w:rsid w:val="001F1DA1"/>
    <w:rsid w:val="00204D7A"/>
    <w:rsid w:val="002067B5"/>
    <w:rsid w:val="00271B44"/>
    <w:rsid w:val="00287C7E"/>
    <w:rsid w:val="00295CA9"/>
    <w:rsid w:val="002F7F82"/>
    <w:rsid w:val="003148E9"/>
    <w:rsid w:val="003A1ABE"/>
    <w:rsid w:val="003C34BA"/>
    <w:rsid w:val="003D4842"/>
    <w:rsid w:val="003F588B"/>
    <w:rsid w:val="00406E34"/>
    <w:rsid w:val="00421F4B"/>
    <w:rsid w:val="00472768"/>
    <w:rsid w:val="0049193F"/>
    <w:rsid w:val="00495E77"/>
    <w:rsid w:val="004D4DD0"/>
    <w:rsid w:val="005C0A3D"/>
    <w:rsid w:val="005C22C2"/>
    <w:rsid w:val="0060625C"/>
    <w:rsid w:val="00632D5B"/>
    <w:rsid w:val="006966F6"/>
    <w:rsid w:val="00722DE8"/>
    <w:rsid w:val="007701A9"/>
    <w:rsid w:val="00775958"/>
    <w:rsid w:val="008412F9"/>
    <w:rsid w:val="00893828"/>
    <w:rsid w:val="008C33DF"/>
    <w:rsid w:val="008D02AA"/>
    <w:rsid w:val="00956FEE"/>
    <w:rsid w:val="00982DDE"/>
    <w:rsid w:val="009B1640"/>
    <w:rsid w:val="009B3594"/>
    <w:rsid w:val="009C0044"/>
    <w:rsid w:val="009E53D7"/>
    <w:rsid w:val="00A15B31"/>
    <w:rsid w:val="00A3646A"/>
    <w:rsid w:val="00A61C97"/>
    <w:rsid w:val="00A677E0"/>
    <w:rsid w:val="00AA5525"/>
    <w:rsid w:val="00AE44EB"/>
    <w:rsid w:val="00BA317F"/>
    <w:rsid w:val="00BC3B60"/>
    <w:rsid w:val="00BF0484"/>
    <w:rsid w:val="00C03EAA"/>
    <w:rsid w:val="00C10174"/>
    <w:rsid w:val="00C23E57"/>
    <w:rsid w:val="00C51063"/>
    <w:rsid w:val="00C9590C"/>
    <w:rsid w:val="00CC7AD9"/>
    <w:rsid w:val="00CE6575"/>
    <w:rsid w:val="00D11900"/>
    <w:rsid w:val="00D2716E"/>
    <w:rsid w:val="00D93FF2"/>
    <w:rsid w:val="00DB0804"/>
    <w:rsid w:val="00DE1DD3"/>
    <w:rsid w:val="00DF6368"/>
    <w:rsid w:val="00E01F7C"/>
    <w:rsid w:val="00E266B1"/>
    <w:rsid w:val="00E62541"/>
    <w:rsid w:val="00E95482"/>
    <w:rsid w:val="00ED5709"/>
    <w:rsid w:val="00F841C5"/>
    <w:rsid w:val="00F97899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F8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3DF"/>
  </w:style>
  <w:style w:type="paragraph" w:styleId="a5">
    <w:name w:val="footer"/>
    <w:basedOn w:val="a"/>
    <w:link w:val="a6"/>
    <w:uiPriority w:val="99"/>
    <w:unhideWhenUsed/>
    <w:rsid w:val="008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3DF"/>
  </w:style>
  <w:style w:type="character" w:styleId="a7">
    <w:name w:val="page number"/>
    <w:basedOn w:val="a0"/>
    <w:rsid w:val="008C33DF"/>
  </w:style>
  <w:style w:type="character" w:styleId="a8">
    <w:name w:val="Hyperlink"/>
    <w:basedOn w:val="a0"/>
    <w:uiPriority w:val="99"/>
    <w:semiHidden/>
    <w:unhideWhenUsed/>
    <w:rsid w:val="00956F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stel.com/catalog/product/144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stel.com/catalog/product/144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rstel.com/catalog/product/18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stel.com/catalog/product/1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stel.com/catalog/product/14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АРМ16</dc:creator>
  <cp:lastModifiedBy>RePack by Diakov</cp:lastModifiedBy>
  <cp:revision>23</cp:revision>
  <cp:lastPrinted>2020-09-11T11:32:00Z</cp:lastPrinted>
  <dcterms:created xsi:type="dcterms:W3CDTF">2019-03-07T09:08:00Z</dcterms:created>
  <dcterms:modified xsi:type="dcterms:W3CDTF">2020-09-11T13:16:00Z</dcterms:modified>
</cp:coreProperties>
</file>