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E9F" w:rsidRDefault="000E2E9F" w:rsidP="000E2E9F">
      <w:pPr>
        <w:spacing w:after="0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094"/>
        <w:gridCol w:w="2517"/>
      </w:tblGrid>
      <w:tr w:rsidR="00D56BBD" w:rsidRPr="000E2E9F" w:rsidTr="00D97E14">
        <w:tc>
          <w:tcPr>
            <w:tcW w:w="6094" w:type="dxa"/>
          </w:tcPr>
          <w:p w:rsidR="00D56BBD" w:rsidRPr="000E2E9F" w:rsidRDefault="00D56BBD" w:rsidP="00D97E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2E9F">
              <w:rPr>
                <w:rFonts w:asciiTheme="minorHAnsi" w:hAnsiTheme="minorHAnsi" w:cstheme="minorHAnsi"/>
                <w:b/>
                <w:sz w:val="24"/>
                <w:szCs w:val="24"/>
              </w:rPr>
              <w:t>Наименование и объем работ</w:t>
            </w:r>
          </w:p>
        </w:tc>
        <w:tc>
          <w:tcPr>
            <w:tcW w:w="2517" w:type="dxa"/>
          </w:tcPr>
          <w:p w:rsidR="00D56BBD" w:rsidRPr="000E2E9F" w:rsidRDefault="00D56BBD" w:rsidP="00D97E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E2E9F">
              <w:rPr>
                <w:rFonts w:asciiTheme="minorHAnsi" w:hAnsiTheme="minorHAnsi" w:cstheme="minorHAnsi"/>
                <w:b/>
                <w:sz w:val="24"/>
                <w:szCs w:val="24"/>
              </w:rPr>
              <w:t>Стоимость (руб.)</w:t>
            </w:r>
          </w:p>
        </w:tc>
      </w:tr>
      <w:tr w:rsidR="00D56BBD" w:rsidRPr="002B6732" w:rsidTr="00D97E14">
        <w:tc>
          <w:tcPr>
            <w:tcW w:w="6094" w:type="dxa"/>
          </w:tcPr>
          <w:p w:rsidR="00D56BBD" w:rsidRDefault="00D56BBD" w:rsidP="00D56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Стела 150х70х8 см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гранит черный </w:t>
            </w:r>
          </w:p>
          <w:p w:rsidR="00D56BBD" w:rsidRPr="0008257F" w:rsidRDefault="00D56BBD" w:rsidP="00D56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0,084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.к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– 3 шт.</w:t>
            </w:r>
          </w:p>
        </w:tc>
        <w:tc>
          <w:tcPr>
            <w:tcW w:w="2517" w:type="dxa"/>
          </w:tcPr>
          <w:p w:rsidR="00D56BBD" w:rsidRPr="002B6732" w:rsidRDefault="00D56BBD" w:rsidP="00D97E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BBD" w:rsidRPr="0047784B" w:rsidTr="00D97E14">
        <w:tc>
          <w:tcPr>
            <w:tcW w:w="6094" w:type="dxa"/>
          </w:tcPr>
          <w:p w:rsidR="00D56BBD" w:rsidRDefault="00D56BBD" w:rsidP="00D56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Подставка 80х20х20 см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гранит черный </w:t>
            </w:r>
          </w:p>
          <w:p w:rsidR="00D56BBD" w:rsidRPr="0047784B" w:rsidRDefault="00D56BBD" w:rsidP="00D56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0,032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.к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уб</w:t>
            </w:r>
            <w:proofErr w:type="spellEnd"/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56BBD" w:rsidRPr="0047784B" w:rsidRDefault="00D56BBD" w:rsidP="00D97E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BBD" w:rsidRPr="002B6732" w:rsidTr="00D97E14">
        <w:tc>
          <w:tcPr>
            <w:tcW w:w="6094" w:type="dxa"/>
          </w:tcPr>
          <w:p w:rsidR="00D56BBD" w:rsidRDefault="00D56BBD" w:rsidP="00D9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Гравировка текста «Историческая справка».</w:t>
            </w:r>
          </w:p>
          <w:p w:rsidR="00D56BBD" w:rsidRPr="0008257F" w:rsidRDefault="00D56BBD" w:rsidP="00D9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Можно указать, как «цена поставщика».</w:t>
            </w:r>
          </w:p>
        </w:tc>
        <w:tc>
          <w:tcPr>
            <w:tcW w:w="2517" w:type="dxa"/>
          </w:tcPr>
          <w:p w:rsidR="00D56BBD" w:rsidRPr="002B6732" w:rsidRDefault="00D56BBD" w:rsidP="00D97E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BBD" w:rsidRPr="002B6732" w:rsidTr="00D97E14">
        <w:tc>
          <w:tcPr>
            <w:tcW w:w="6094" w:type="dxa"/>
          </w:tcPr>
          <w:p w:rsidR="00D56BBD" w:rsidRDefault="00D56BBD" w:rsidP="00D9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Гравировка списка фамилий «Не вернулись с фронта» </w:t>
            </w:r>
          </w:p>
          <w:p w:rsidR="00D56BBD" w:rsidRDefault="00D56BBD" w:rsidP="00D56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600 знаков. </w:t>
            </w:r>
          </w:p>
          <w:p w:rsidR="00D56BBD" w:rsidRPr="0008257F" w:rsidRDefault="00D56BBD" w:rsidP="00D56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Можно указать, как «цена поставщика».</w:t>
            </w:r>
          </w:p>
        </w:tc>
        <w:tc>
          <w:tcPr>
            <w:tcW w:w="2517" w:type="dxa"/>
          </w:tcPr>
          <w:p w:rsidR="00D56BBD" w:rsidRPr="002B6732" w:rsidRDefault="00D56BBD" w:rsidP="00D97E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BBD" w:rsidRPr="002B6732" w:rsidTr="00D97E14">
        <w:tc>
          <w:tcPr>
            <w:tcW w:w="6094" w:type="dxa"/>
          </w:tcPr>
          <w:p w:rsidR="00D56BBD" w:rsidRDefault="00D56BBD" w:rsidP="00D9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Гравировка списка фамилий «Вернулись с победой»</w:t>
            </w:r>
          </w:p>
          <w:p w:rsidR="00D56BBD" w:rsidRDefault="00D56BBD" w:rsidP="00D56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900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знаков.</w:t>
            </w:r>
          </w:p>
          <w:p w:rsidR="00D56BBD" w:rsidRPr="0008257F" w:rsidRDefault="00D56BBD" w:rsidP="00D56B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Можно указать, как «цена поставщика».</w:t>
            </w:r>
          </w:p>
        </w:tc>
        <w:tc>
          <w:tcPr>
            <w:tcW w:w="2517" w:type="dxa"/>
          </w:tcPr>
          <w:p w:rsidR="00D56BBD" w:rsidRPr="002B6732" w:rsidRDefault="00D56BBD" w:rsidP="00D97E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BBD" w:rsidRPr="002B6732" w:rsidTr="00D97E14">
        <w:tc>
          <w:tcPr>
            <w:tcW w:w="6094" w:type="dxa"/>
          </w:tcPr>
          <w:p w:rsidR="00D56BBD" w:rsidRPr="0008257F" w:rsidRDefault="00D56BBD" w:rsidP="00D97E14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Доставка и монтаж памятников с учетом изготовления железобетонных оснований (в полном объеме).</w:t>
            </w:r>
          </w:p>
        </w:tc>
        <w:tc>
          <w:tcPr>
            <w:tcW w:w="2517" w:type="dxa"/>
          </w:tcPr>
          <w:p w:rsidR="00D56BBD" w:rsidRPr="002B6732" w:rsidRDefault="00D56BBD" w:rsidP="00D97E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BBD" w:rsidRPr="002B6732" w:rsidTr="00D97E14">
        <w:tc>
          <w:tcPr>
            <w:tcW w:w="6094" w:type="dxa"/>
          </w:tcPr>
          <w:p w:rsidR="00D56BBD" w:rsidRDefault="00D56BBD" w:rsidP="00D97E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Заливка железобетонного основания под монумент</w:t>
            </w:r>
          </w:p>
          <w:p w:rsidR="00D56BBD" w:rsidRDefault="00D56BBD" w:rsidP="00D97E1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0, 45 </w:t>
            </w:r>
            <w:proofErr w:type="spellStart"/>
            <w:r>
              <w:rPr>
                <w:rFonts w:cstheme="minorHAnsi"/>
                <w:sz w:val="24"/>
                <w:szCs w:val="24"/>
              </w:rPr>
              <w:t>м</w:t>
            </w:r>
            <w:proofErr w:type="gramStart"/>
            <w:r>
              <w:rPr>
                <w:rFonts w:cstheme="minorHAnsi"/>
                <w:sz w:val="24"/>
                <w:szCs w:val="24"/>
              </w:rPr>
              <w:t>.к</w:t>
            </w:r>
            <w:proofErr w:type="gramEnd"/>
            <w:r>
              <w:rPr>
                <w:rFonts w:cstheme="minorHAnsi"/>
                <w:sz w:val="24"/>
                <w:szCs w:val="24"/>
              </w:rPr>
              <w:t>уб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D56BBD" w:rsidRPr="002B6732" w:rsidRDefault="00D56BBD" w:rsidP="00D97E1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56BBD" w:rsidRPr="002B6732" w:rsidTr="00D97E14">
        <w:tc>
          <w:tcPr>
            <w:tcW w:w="6094" w:type="dxa"/>
          </w:tcPr>
          <w:p w:rsidR="00D56BBD" w:rsidRDefault="00D56BBD" w:rsidP="009C33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Ограждение металлическое (ромб)  26 </w:t>
            </w:r>
            <w:proofErr w:type="spellStart"/>
            <w:r>
              <w:rPr>
                <w:rFonts w:asciiTheme="minorHAnsi" w:hAnsiTheme="minorHAnsi" w:cstheme="minorHAnsi"/>
                <w:sz w:val="24"/>
                <w:szCs w:val="24"/>
              </w:rPr>
              <w:t>м</w:t>
            </w:r>
            <w:proofErr w:type="gramStart"/>
            <w:r>
              <w:rPr>
                <w:rFonts w:asciiTheme="minorHAnsi" w:hAnsiTheme="minorHAnsi" w:cstheme="minorHAnsi"/>
                <w:sz w:val="24"/>
                <w:szCs w:val="24"/>
              </w:rPr>
              <w:t>.п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>ог</w:t>
            </w:r>
            <w:proofErr w:type="spellEnd"/>
          </w:p>
          <w:p w:rsidR="00D56BBD" w:rsidRPr="0008257F" w:rsidRDefault="00D56BBD" w:rsidP="009C33F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Можно указать, как «цена поставщика».</w:t>
            </w:r>
          </w:p>
        </w:tc>
        <w:tc>
          <w:tcPr>
            <w:tcW w:w="2517" w:type="dxa"/>
          </w:tcPr>
          <w:p w:rsidR="00D56BBD" w:rsidRPr="002B6732" w:rsidRDefault="00D56BBD" w:rsidP="00D97E14">
            <w:pPr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D56BBD" w:rsidRPr="002B6732" w:rsidTr="00D97E14">
        <w:tc>
          <w:tcPr>
            <w:tcW w:w="6094" w:type="dxa"/>
          </w:tcPr>
          <w:p w:rsidR="00D56BBD" w:rsidRPr="0008257F" w:rsidRDefault="00D56BBD" w:rsidP="00D97E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7" w:type="dxa"/>
          </w:tcPr>
          <w:p w:rsidR="00D56BBD" w:rsidRPr="002B6732" w:rsidRDefault="00D56BBD" w:rsidP="00D97E14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</w:tr>
      <w:tr w:rsidR="00D56BBD" w:rsidRPr="002B6732" w:rsidTr="00D97E14">
        <w:tc>
          <w:tcPr>
            <w:tcW w:w="6094" w:type="dxa"/>
            <w:shd w:val="clear" w:color="auto" w:fill="D9D9D9" w:themeFill="background1" w:themeFillShade="D9"/>
          </w:tcPr>
          <w:p w:rsidR="00D56BBD" w:rsidRPr="002B6732" w:rsidRDefault="00D56BBD" w:rsidP="00D97E1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B6732">
              <w:rPr>
                <w:rFonts w:asciiTheme="minorHAnsi" w:hAnsiTheme="minorHAnsi" w:cstheme="minorHAnsi"/>
                <w:b/>
                <w:sz w:val="24"/>
                <w:szCs w:val="24"/>
              </w:rPr>
              <w:t>ИТОГО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2517" w:type="dxa"/>
            <w:shd w:val="clear" w:color="auto" w:fill="D9D9D9" w:themeFill="background1" w:themeFillShade="D9"/>
          </w:tcPr>
          <w:p w:rsidR="00D56BBD" w:rsidRPr="002B6732" w:rsidRDefault="00D56BBD" w:rsidP="009C33F2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294 400</w:t>
            </w:r>
            <w:r w:rsidRPr="002B673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руб.</w:t>
            </w:r>
          </w:p>
        </w:tc>
      </w:tr>
    </w:tbl>
    <w:p w:rsidR="000E2E9F" w:rsidRDefault="000E2E9F" w:rsidP="000E2E9F">
      <w:pPr>
        <w:spacing w:after="0"/>
        <w:ind w:firstLine="567"/>
        <w:rPr>
          <w:b/>
          <w:sz w:val="24"/>
          <w:szCs w:val="24"/>
        </w:rPr>
      </w:pPr>
    </w:p>
    <w:p w:rsidR="009B2837" w:rsidRDefault="009B2837" w:rsidP="000E2E9F">
      <w:pPr>
        <w:spacing w:after="0"/>
        <w:ind w:firstLine="567"/>
        <w:rPr>
          <w:b/>
          <w:sz w:val="24"/>
          <w:szCs w:val="24"/>
        </w:rPr>
      </w:pPr>
    </w:p>
    <w:p w:rsidR="009B2837" w:rsidRPr="000E2E9F" w:rsidRDefault="009B2837" w:rsidP="000E2E9F">
      <w:pPr>
        <w:spacing w:after="0"/>
        <w:ind w:firstLine="567"/>
        <w:rPr>
          <w:b/>
          <w:sz w:val="24"/>
          <w:szCs w:val="24"/>
        </w:rPr>
      </w:pPr>
      <w:bookmarkStart w:id="0" w:name="_GoBack"/>
      <w:bookmarkEnd w:id="0"/>
    </w:p>
    <w:sectPr w:rsidR="009B2837" w:rsidRPr="000E2E9F" w:rsidSect="00550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F64F5"/>
    <w:multiLevelType w:val="hybridMultilevel"/>
    <w:tmpl w:val="AA040714"/>
    <w:lvl w:ilvl="0" w:tplc="E01E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13AAE"/>
    <w:multiLevelType w:val="hybridMultilevel"/>
    <w:tmpl w:val="FDB49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C966AC"/>
    <w:multiLevelType w:val="hybridMultilevel"/>
    <w:tmpl w:val="6F827250"/>
    <w:lvl w:ilvl="0" w:tplc="E01E9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52"/>
    <w:rsid w:val="00050832"/>
    <w:rsid w:val="0008257F"/>
    <w:rsid w:val="000C698C"/>
    <w:rsid w:val="000D1CC9"/>
    <w:rsid w:val="000E2E9F"/>
    <w:rsid w:val="001061DA"/>
    <w:rsid w:val="0016712F"/>
    <w:rsid w:val="00185590"/>
    <w:rsid w:val="001E5CF7"/>
    <w:rsid w:val="002977DA"/>
    <w:rsid w:val="002B6732"/>
    <w:rsid w:val="002C5749"/>
    <w:rsid w:val="002D3285"/>
    <w:rsid w:val="00397759"/>
    <w:rsid w:val="003C4274"/>
    <w:rsid w:val="00413E0A"/>
    <w:rsid w:val="004728A5"/>
    <w:rsid w:val="0047784B"/>
    <w:rsid w:val="004A4DD9"/>
    <w:rsid w:val="004A6E28"/>
    <w:rsid w:val="004D5651"/>
    <w:rsid w:val="004E6A95"/>
    <w:rsid w:val="00550725"/>
    <w:rsid w:val="005518EA"/>
    <w:rsid w:val="00555659"/>
    <w:rsid w:val="005C3241"/>
    <w:rsid w:val="005E3952"/>
    <w:rsid w:val="005F2031"/>
    <w:rsid w:val="006216E4"/>
    <w:rsid w:val="00623B51"/>
    <w:rsid w:val="00624A09"/>
    <w:rsid w:val="006811F8"/>
    <w:rsid w:val="006C6B82"/>
    <w:rsid w:val="006F4B79"/>
    <w:rsid w:val="00786FE2"/>
    <w:rsid w:val="00790395"/>
    <w:rsid w:val="0080183F"/>
    <w:rsid w:val="00847B03"/>
    <w:rsid w:val="009626D5"/>
    <w:rsid w:val="009B203D"/>
    <w:rsid w:val="009B2837"/>
    <w:rsid w:val="009C33F2"/>
    <w:rsid w:val="00A623F4"/>
    <w:rsid w:val="00B0153B"/>
    <w:rsid w:val="00B62656"/>
    <w:rsid w:val="00B66D19"/>
    <w:rsid w:val="00B82B02"/>
    <w:rsid w:val="00BE51E0"/>
    <w:rsid w:val="00C3792B"/>
    <w:rsid w:val="00C47C7A"/>
    <w:rsid w:val="00D477F0"/>
    <w:rsid w:val="00D56BBD"/>
    <w:rsid w:val="00D720D9"/>
    <w:rsid w:val="00D97E14"/>
    <w:rsid w:val="00DC2EF2"/>
    <w:rsid w:val="00E06240"/>
    <w:rsid w:val="00EA5BD7"/>
    <w:rsid w:val="00F10AD4"/>
    <w:rsid w:val="00F47207"/>
    <w:rsid w:val="00FE0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23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62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A623F4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62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623F4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Arial" w:eastAsia="Arial" w:hAnsi="Arial" w:cs="Arial"/>
      <w:sz w:val="24"/>
      <w:szCs w:val="24"/>
    </w:rPr>
  </w:style>
  <w:style w:type="paragraph" w:customStyle="1" w:styleId="Style5">
    <w:name w:val="Style5"/>
    <w:basedOn w:val="a"/>
    <w:rsid w:val="00A623F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Arial" w:eastAsia="Arial" w:hAnsi="Arial" w:cs="Arial"/>
      <w:sz w:val="24"/>
      <w:szCs w:val="24"/>
    </w:rPr>
  </w:style>
  <w:style w:type="character" w:customStyle="1" w:styleId="FontStyle12">
    <w:name w:val="Font Style12"/>
    <w:rsid w:val="00A623F4"/>
    <w:rPr>
      <w:rFonts w:ascii="Arial" w:eastAsia="Times New Roman" w:hAnsi="Arial" w:cs="Arial"/>
      <w:sz w:val="24"/>
      <w:szCs w:val="24"/>
      <w:lang w:val="ru-RU" w:eastAsia="zh-CN" w:bidi="ar-SA"/>
    </w:rPr>
  </w:style>
  <w:style w:type="character" w:customStyle="1" w:styleId="FontStyle11">
    <w:name w:val="Font Style11"/>
    <w:rsid w:val="00A623F4"/>
    <w:rPr>
      <w:rFonts w:ascii="Arial" w:eastAsia="Times New Roman" w:hAnsi="Arial" w:cs="Arial"/>
      <w:b/>
      <w:bCs/>
      <w:sz w:val="24"/>
      <w:szCs w:val="24"/>
      <w:lang w:val="ru-RU" w:eastAsia="zh-CN" w:bidi="ar-SA"/>
    </w:rPr>
  </w:style>
  <w:style w:type="table" w:styleId="a8">
    <w:name w:val="Table Grid"/>
    <w:basedOn w:val="a1"/>
    <w:uiPriority w:val="59"/>
    <w:rsid w:val="00A6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0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23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A623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A623F4"/>
    <w:pPr>
      <w:spacing w:after="0" w:line="240" w:lineRule="auto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A62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A623F4"/>
    <w:pPr>
      <w:widowControl w:val="0"/>
      <w:autoSpaceDE w:val="0"/>
      <w:autoSpaceDN w:val="0"/>
      <w:adjustRightInd w:val="0"/>
      <w:spacing w:after="0" w:line="316" w:lineRule="exact"/>
      <w:jc w:val="center"/>
    </w:pPr>
    <w:rPr>
      <w:rFonts w:ascii="Arial" w:eastAsia="Arial" w:hAnsi="Arial" w:cs="Arial"/>
      <w:sz w:val="24"/>
      <w:szCs w:val="24"/>
    </w:rPr>
  </w:style>
  <w:style w:type="paragraph" w:customStyle="1" w:styleId="Style5">
    <w:name w:val="Style5"/>
    <w:basedOn w:val="a"/>
    <w:rsid w:val="00A623F4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Arial" w:eastAsia="Arial" w:hAnsi="Arial" w:cs="Arial"/>
      <w:sz w:val="24"/>
      <w:szCs w:val="24"/>
    </w:rPr>
  </w:style>
  <w:style w:type="character" w:customStyle="1" w:styleId="FontStyle12">
    <w:name w:val="Font Style12"/>
    <w:rsid w:val="00A623F4"/>
    <w:rPr>
      <w:rFonts w:ascii="Arial" w:eastAsia="Times New Roman" w:hAnsi="Arial" w:cs="Arial"/>
      <w:sz w:val="24"/>
      <w:szCs w:val="24"/>
      <w:lang w:val="ru-RU" w:eastAsia="zh-CN" w:bidi="ar-SA"/>
    </w:rPr>
  </w:style>
  <w:style w:type="character" w:customStyle="1" w:styleId="FontStyle11">
    <w:name w:val="Font Style11"/>
    <w:rsid w:val="00A623F4"/>
    <w:rPr>
      <w:rFonts w:ascii="Arial" w:eastAsia="Times New Roman" w:hAnsi="Arial" w:cs="Arial"/>
      <w:b/>
      <w:bCs/>
      <w:sz w:val="24"/>
      <w:szCs w:val="24"/>
      <w:lang w:val="ru-RU" w:eastAsia="zh-CN" w:bidi="ar-SA"/>
    </w:rPr>
  </w:style>
  <w:style w:type="table" w:styleId="a8">
    <w:name w:val="Table Grid"/>
    <w:basedOn w:val="a1"/>
    <w:uiPriority w:val="59"/>
    <w:rsid w:val="00A62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Mos07</dc:creator>
  <cp:lastModifiedBy>Пользователь</cp:lastModifiedBy>
  <cp:revision>2</cp:revision>
  <cp:lastPrinted>2017-06-29T13:52:00Z</cp:lastPrinted>
  <dcterms:created xsi:type="dcterms:W3CDTF">2019-08-28T18:18:00Z</dcterms:created>
  <dcterms:modified xsi:type="dcterms:W3CDTF">2019-08-28T18:18:00Z</dcterms:modified>
</cp:coreProperties>
</file>