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4D0" w:rsidRPr="00E954D0" w:rsidRDefault="00E954D0" w:rsidP="00E954D0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E954D0">
        <w:rPr>
          <w:rFonts w:ascii="Times New Roman" w:eastAsia="Calibri" w:hAnsi="Times New Roman" w:cs="Times New Roman"/>
          <w:b/>
        </w:rPr>
        <w:t>Приложение № 1</w:t>
      </w:r>
    </w:p>
    <w:p w:rsidR="00E954D0" w:rsidRPr="00E954D0" w:rsidRDefault="00E954D0" w:rsidP="00E954D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E954D0">
        <w:rPr>
          <w:rFonts w:ascii="Times New Roman" w:eastAsia="Calibri" w:hAnsi="Times New Roman" w:cs="Times New Roman"/>
          <w:b/>
        </w:rPr>
        <w:t xml:space="preserve"> к Техническому заданию</w:t>
      </w:r>
    </w:p>
    <w:p w:rsidR="00E954D0" w:rsidRDefault="00E954D0" w:rsidP="00E954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6F3A" w:rsidRDefault="00246F3A" w:rsidP="00E954D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46F3A" w:rsidRDefault="009E2229" w:rsidP="00246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Адресный перечень</w:t>
      </w:r>
    </w:p>
    <w:p w:rsidR="00246F3A" w:rsidRPr="00246F3A" w:rsidRDefault="00246F3A" w:rsidP="00246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6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зданий (объектов, мест оказания услуг) с количеством оборудования, подлежащего техническому обслуживанию и планово-предупредительному ремонту</w:t>
      </w:r>
    </w:p>
    <w:p w:rsidR="00246F3A" w:rsidRPr="00246F3A" w:rsidRDefault="00246F3A" w:rsidP="00246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46F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территории Заказчика по адресу: г. Москва, Зеленоград, Сосновая аллея, д. 6</w:t>
      </w:r>
    </w:p>
    <w:p w:rsidR="00246F3A" w:rsidRPr="00246F3A" w:rsidRDefault="00246F3A" w:rsidP="00246F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75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709"/>
        <w:gridCol w:w="5245"/>
        <w:gridCol w:w="2693"/>
        <w:gridCol w:w="1105"/>
      </w:tblGrid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№№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Наименование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Тип, марка оборудования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 xml:space="preserve">Кол-во, </w:t>
            </w:r>
            <w:proofErr w:type="spellStart"/>
            <w:r w:rsidRPr="00246F3A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шт</w:t>
            </w:r>
            <w:proofErr w:type="spellEnd"/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3A" w:rsidRPr="00246F3A" w:rsidRDefault="00246F3A" w:rsidP="00246F3A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3"/>
                <w:szCs w:val="23"/>
                <w:lang w:eastAsia="ru-RU"/>
              </w:rPr>
              <w:t>4</w:t>
            </w:r>
          </w:p>
        </w:tc>
      </w:tr>
      <w:tr w:rsidR="00246F3A" w:rsidRPr="00246F3A" w:rsidTr="00300861">
        <w:trPr>
          <w:trHeight w:val="394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Здание Административного корпуса (АК) по адресу: г. Москва, Зеленоград, </w:t>
            </w:r>
          </w:p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Сосновая аллея, д. 6А, стр. 1 (5 этажей и цокольный этаж)</w:t>
            </w:r>
          </w:p>
        </w:tc>
      </w:tr>
      <w:tr w:rsidR="00246F3A" w:rsidRPr="00246F3A" w:rsidTr="00300861">
        <w:trPr>
          <w:trHeight w:val="20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Система пожарной сигнализации, система оповещения людей о пожаре 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Пульт контроля и управления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Преобразователь интерфейсов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С2000ПИ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Системный блок с монитором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UPS APC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«Орион Про» 127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Прибор приемно-контрольный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Сигнал-20П SMD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С2000-СП1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 212-45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86537B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ручной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ИР-1к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86537B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Усилитель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 исп.02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Резервный источник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РИП 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Аккумулятор 12В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Выносное 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ВУОС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86537B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голосовой настенный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SWS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6F3A" w:rsidRPr="0086537B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246F3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Табло световое </w:t>
            </w: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"ВЫХОД"</w:t>
            </w: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246F3A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Блик-РП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F3A" w:rsidRPr="0086537B" w:rsidRDefault="00246F3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C774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A" w:rsidRPr="00246F3A" w:rsidRDefault="009C774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9C774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пожарной сигнализации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9C774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ШПС-12 исп.10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86537B" w:rsidRDefault="009C774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774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A" w:rsidRPr="00246F3A" w:rsidRDefault="009C774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9C774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Контролер двухпроводной линии связи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9C774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С2000-КДЛ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86537B" w:rsidRDefault="009C774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774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A" w:rsidRPr="00246F3A" w:rsidRDefault="009C774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9C774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контрольно-пусковой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9C774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С2000-КПБ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86537B" w:rsidRDefault="009C774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774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A" w:rsidRPr="00246F3A" w:rsidRDefault="009C774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9C774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пожарный дымовой оптико-электронный адресно-аналоговый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Default="009C774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ДИП-34А-03 </w:t>
            </w:r>
          </w:p>
          <w:p w:rsidR="009C774A" w:rsidRPr="00246F3A" w:rsidRDefault="009C774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(ИП 212-34А)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9E2229" w:rsidRDefault="0086537B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9C774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A" w:rsidRPr="00246F3A" w:rsidRDefault="009C774A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9C774A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пожарный ручной адрес</w:t>
            </w:r>
            <w:r w:rsidR="00D974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D97470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ИПР 513-ЗАМ исп. 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86537B" w:rsidRDefault="00D97470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774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A" w:rsidRPr="00246F3A" w:rsidRDefault="00D97470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D97470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Громкоговоритель настенный 6/3/1,5 Вт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D97470" w:rsidRDefault="00D97470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LPA-6W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86537B" w:rsidRDefault="00D97470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</w:tr>
      <w:tr w:rsidR="009C774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A" w:rsidRPr="00D97470" w:rsidRDefault="00D97470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22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470" w:rsidRDefault="00D97470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охранно-пожарный световой </w:t>
            </w:r>
          </w:p>
          <w:p w:rsidR="009C774A" w:rsidRPr="00D97470" w:rsidRDefault="00D97470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(табло «ВЫХОД»)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D97470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Молния-12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86537B" w:rsidRDefault="00D97470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774A" w:rsidRPr="00246F3A" w:rsidTr="0030132C">
        <w:trPr>
          <w:trHeight w:val="3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A" w:rsidRPr="00246F3A" w:rsidRDefault="00D97470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Default="00D97470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охранно-пожарный световой</w:t>
            </w:r>
          </w:p>
          <w:p w:rsidR="00D97470" w:rsidRPr="00246F3A" w:rsidRDefault="00D97470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(табло «Стрелка вправо»)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30132C" w:rsidRDefault="00D97470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Молния-12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</w:t>
            </w:r>
            <w:r w:rsidR="0030132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LTRA  </w:t>
            </w:r>
            <w:r w:rsidR="0030132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86537B" w:rsidRDefault="0030132C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774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A" w:rsidRPr="00246F3A" w:rsidRDefault="0030132C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охранно-пожарный световой</w:t>
            </w:r>
          </w:p>
          <w:p w:rsidR="009C774A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(табло «Стрелка влево»)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30132C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Молния-12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ULTRA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86537B" w:rsidRDefault="0030132C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774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A" w:rsidRPr="00246F3A" w:rsidRDefault="0030132C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30132C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Блок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разветвительно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-изолирующий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30132C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БРИЗ исп.03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86537B" w:rsidRDefault="0030132C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9C774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A" w:rsidRPr="00246F3A" w:rsidRDefault="0030132C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30132C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Усройство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коммутационное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30132C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УК-ВК/02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86537B" w:rsidRDefault="0030132C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774A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74A" w:rsidRPr="00246F3A" w:rsidRDefault="0030132C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30132C" w:rsidP="00246F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сигнально-пусковой адресный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246F3A" w:rsidRDefault="0030132C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С2000-СП4/220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74A" w:rsidRPr="0086537B" w:rsidRDefault="0030132C" w:rsidP="00246F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сигнально-пусковой адресный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С2000-СП2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86537B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Клапан реверсный 220 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9E2229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cyan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86537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Коммутационная панель на 16 линий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ТВ-9116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86537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Микрофонная консоль с селектором на 16 каналов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RM-9116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86537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Матрица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RX-9116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86537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Селектор каналов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RS-9116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86537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Панель аварийной сигнализации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EP-9216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86537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аварийной автоматики на 16 каналов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ES-9116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86537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Мониторная панель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PM-9208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86537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Усилитель мощности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PA-9336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86537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Релейная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RG-9116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86537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Предусилитель-микшер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PP-9214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86537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Цифровой магнитофон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PV-6232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86537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Тюнер с памятью на 30 программ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PT-9107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86537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Аккумулятор герметичный 12В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653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86537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Аккумулятор герметичный 12В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А/ч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ДТ 1218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Блок релейный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С2000-СП1, исп.01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Шкаф управления вентилятором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УК-ВК/02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Вентилятор крышный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ДУ-1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Клапан дымовой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КДМ-2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132C" w:rsidRPr="00246F3A" w:rsidTr="00300861">
        <w:trPr>
          <w:trHeight w:val="244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Система внутреннего противопожарного водопровода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Центробежный насос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30132C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пожарного крана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ШПК-320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Пожарный кран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=50 мм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Кассета поворотная для хранения пожарного рукава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Ствол пожарного рукава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Пожарный рукав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Головка соединительная рукавная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E2229" w:rsidRPr="00246F3A" w:rsidTr="009E2229">
        <w:trPr>
          <w:trHeight w:val="365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9" w:rsidRPr="009E2229" w:rsidRDefault="009E2229" w:rsidP="009E22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22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Первичные средства пожаротушения</w:t>
            </w:r>
          </w:p>
        </w:tc>
      </w:tr>
      <w:tr w:rsidR="009E2229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29" w:rsidRPr="00246F3A" w:rsidRDefault="009E2229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29" w:rsidRPr="00246F3A" w:rsidRDefault="009E2229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Огнетушитель порошковый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9" w:rsidRPr="00246F3A" w:rsidRDefault="009E2229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ОП-4(з)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9" w:rsidRPr="00246F3A" w:rsidRDefault="009E2229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E2229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29" w:rsidRPr="00246F3A" w:rsidRDefault="009E2229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229" w:rsidRPr="00246F3A" w:rsidRDefault="009E2229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Огнетушитель углекислотный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9" w:rsidRPr="00246F3A" w:rsidRDefault="009E2229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ОУ-2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229" w:rsidRPr="00246F3A" w:rsidRDefault="009E2229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30132C" w:rsidRPr="00246F3A" w:rsidTr="00300861">
        <w:trPr>
          <w:trHeight w:val="497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Здание Производственного корпуса (ПК) 2-1 (модули 2-1-1, 2-1-2, 2-1-3) по адресу:</w:t>
            </w:r>
          </w:p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 Москва, Зеленоград, Сосновая аллея, д. 6А, стр. 2 (2 этажа и цок. этаж)</w:t>
            </w:r>
          </w:p>
        </w:tc>
      </w:tr>
      <w:tr w:rsidR="0030132C" w:rsidRPr="00246F3A" w:rsidTr="00300861">
        <w:trPr>
          <w:trHeight w:val="267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Система пожарной сигнализации, система оповещения людей о пожаре 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Прибор приемно-контрольный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Сигнал-20П SMD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Преобразователь интерфейсов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С2000ПИ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С2000-СП1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 212-45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599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ручной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ИР-1к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Усилитель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 исп.02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Резервный источник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РИП 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Аккумулятор 12В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Выносное 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ВУОС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Звуковой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Свирель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Табло световое </w:t>
            </w: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"ВЫХОД"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Блик-РП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30132C" w:rsidRPr="00246F3A" w:rsidTr="00300861">
        <w:trPr>
          <w:trHeight w:val="274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С2000-СП1, исп.01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Шкаф управления вентилятором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управления вентилятором подпора дыма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ПД-1,2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УК-ВК/02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УК-ВК/03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Вентилятор крышный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Вентилятор крышный подпора воздуха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Клапан дымовой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КДМ-2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E6573B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6573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0132C" w:rsidRPr="00FC108A" w:rsidTr="00300861">
        <w:trPr>
          <w:trHeight w:val="517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Здание Производственного корпуса (ПК) 2-2 (модуль 2-2-2) по адресу:</w:t>
            </w:r>
          </w:p>
          <w:p w:rsidR="0030132C" w:rsidRPr="00FC108A" w:rsidRDefault="0030132C" w:rsidP="004825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г. Москва, Зеленоград, Сосновая аллея, д. 6А, стр. 2 (2 этаж и </w:t>
            </w:r>
            <w:r w:rsidR="004825D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часть цокольного</w:t>
            </w:r>
            <w:r w:rsidRPr="00FC108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 этаж</w:t>
            </w:r>
            <w:r w:rsidR="004825D2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а</w:t>
            </w:r>
            <w:bookmarkStart w:id="0" w:name="_GoBack"/>
            <w:bookmarkEnd w:id="0"/>
            <w:r w:rsidRPr="00FC108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)</w:t>
            </w:r>
          </w:p>
        </w:tc>
      </w:tr>
      <w:tr w:rsidR="0030132C" w:rsidRPr="00FC108A" w:rsidTr="00300861">
        <w:trPr>
          <w:trHeight w:val="332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  <w:lastRenderedPageBreak/>
              <w:t>Система пожарной сигнализации, система оповещения людей о пожаре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Прибор приемно-контрольный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Сигнал-20П SMD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6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Блок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С2000-СП1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8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Извещатель</w:t>
            </w:r>
            <w:proofErr w:type="spellEnd"/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ДИП 212-45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113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Извещатель</w:t>
            </w:r>
            <w:proofErr w:type="spellEnd"/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ручной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ИР-1к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8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Усилитель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УК-ВК исп.02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23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Резервный источник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РИП 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3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Аккумулятор 12В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7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3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Выносное 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ВУОС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16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Звуковой </w:t>
            </w:r>
            <w:proofErr w:type="spellStart"/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оповещатель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Свирель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12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Табло световое </w:t>
            </w: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  <w:t>"ВЫХОД"</w:t>
            </w: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Блик-РП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8</w:t>
            </w:r>
          </w:p>
        </w:tc>
      </w:tr>
      <w:tr w:rsidR="0030132C" w:rsidRPr="00FC108A" w:rsidTr="00300861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9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  <w:t xml:space="preserve">Система </w:t>
            </w:r>
            <w:proofErr w:type="spellStart"/>
            <w:r w:rsidRPr="00FC108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green"/>
                <w:lang w:eastAsia="ru-RU"/>
              </w:rPr>
              <w:t>дымоудаления</w:t>
            </w:r>
            <w:proofErr w:type="spellEnd"/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Релейный блок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С2000-СП1, исп.01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1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Шкаф управления вентилятором </w:t>
            </w:r>
            <w:proofErr w:type="spellStart"/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дымоудаления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ДУ-1,2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Шкаф управления вентилятором подпора дыма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ПД-1,2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УК-ВК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УК-ВК/02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Вентилятор крышный </w:t>
            </w:r>
            <w:proofErr w:type="spellStart"/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дымоудаления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ДУ-1,2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Вентилятор крышный подпора воздуха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ПП-1,2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2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 xml:space="preserve">Клапан дымовой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КДМ-2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highlight w:val="green"/>
                <w:lang w:eastAsia="ru-RU"/>
              </w:rPr>
              <w:t>11</w:t>
            </w:r>
          </w:p>
        </w:tc>
      </w:tr>
      <w:tr w:rsidR="0030132C" w:rsidRPr="00246F3A" w:rsidTr="00300861">
        <w:trPr>
          <w:trHeight w:val="640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Здание Производственного корпуса (ПК) 2-3 (модули 2-3-1, 2-3-2) по адресу:</w:t>
            </w:r>
          </w:p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 Москва, Зеленоград, Сосновая аллея, д. 6А, стр. 2 (2 этажа и цокольный этаж)</w:t>
            </w:r>
          </w:p>
        </w:tc>
      </w:tr>
      <w:tr w:rsidR="0030132C" w:rsidRPr="00246F3A" w:rsidTr="00300861">
        <w:trPr>
          <w:trHeight w:val="191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Система пожарной сигнализации, система оповещения людей о пожаре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Прибор приемно-контрольный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Сигнал-20П SMD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С2000-СП1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Преобразователь интерфейсов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С2000-ПИ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 212-45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429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ручной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ИР-1к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Усилитель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 исп.02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Резервный источник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РИП 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Аккумулятор 12В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Выносное 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ВУОС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Звуковой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Свирель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Табло световое </w:t>
            </w: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"ВЫХОД"</w:t>
            </w: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Блик-РП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30132C" w:rsidRPr="00246F3A" w:rsidTr="00300861">
        <w:trPr>
          <w:trHeight w:val="251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С2000-СП1, исп.01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Шкаф управления вентилятором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 управления вентилятором подпора дыма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ПД-1,2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УК-ВК/02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Вентилятор крышный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Вентилятор крышный подпора воздуха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ПП-1,2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Клапан дымовой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КДМ-2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0132C" w:rsidRPr="00246F3A" w:rsidTr="00300861">
        <w:trPr>
          <w:trHeight w:val="537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Здание Научно-производственной лаборатории (НПЛ) 3-1 по адресу:</w:t>
            </w:r>
          </w:p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 Москва, Зеленоград, Сосновая аллея, д. 6А, стр. 5 (2 этажа)</w:t>
            </w:r>
          </w:p>
        </w:tc>
      </w:tr>
      <w:tr w:rsidR="0030132C" w:rsidRPr="00246F3A" w:rsidTr="00300861">
        <w:trPr>
          <w:trHeight w:val="34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Система пожарной сигнализации, система оповещения людей о пожаре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Прибор приемно-контрольный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Сигнал-20П SMD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С2000-СП1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 212-45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ручной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ИР-1к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Усилитель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 исп.02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Резервный источник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РИП 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Аккумулятор 12В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Выносное 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ВУОС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Звуковой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Свирель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Табло </w:t>
            </w: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"ВЫХОД"</w:t>
            </w: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Блик-РП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0132C" w:rsidRPr="00246F3A" w:rsidTr="00300861">
        <w:trPr>
          <w:trHeight w:val="244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С2000-СП1, исп.01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Шкаф управления вентилятором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ДУ-1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УК-ВК/02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Вентилятор крышный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ДУ-1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Клапан дымовой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КДМ-2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132C" w:rsidRPr="00246F3A" w:rsidTr="00300861">
        <w:trPr>
          <w:trHeight w:val="546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Здание Научно-производственной лаборатории (НПЛ) 3-2 по адресу:</w:t>
            </w:r>
          </w:p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 Москва, Зеленоград, Сосновая аллея, д. 6А, стр. 4 (2 этажа)</w:t>
            </w:r>
          </w:p>
        </w:tc>
      </w:tr>
      <w:tr w:rsidR="0030132C" w:rsidRPr="00246F3A" w:rsidTr="00300861">
        <w:trPr>
          <w:trHeight w:val="209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Система пожарной сигнализации, система оповещения людей о пожаре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Прибор приемно-контрольный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Сигнал-20П SMD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Прибор приемно-контрольный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Сигнал-10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С2000-СП1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исп.01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 212-45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ручной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ИР-1к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ручной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ИР-513-10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пламени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Пульсар 1-01Н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Усилитель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 исп.02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Резервный источник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ИВЭПР 12/5, исп. 2*17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Аккумулятор 12В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Выносное 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ВУОС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Звуковой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ПКИ-1 «Иволга»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Табло световое </w:t>
            </w: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"ВЫХОД"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Молния-12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0132C" w:rsidRPr="00246F3A" w:rsidTr="00300861">
        <w:trPr>
          <w:trHeight w:val="215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С2000-СП1, исп.01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Шкаф управления вентилятором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УК-ВК/02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Вентилятор крышный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Клапан дымовой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КДМ-2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Здание Научно-производственной лаборатории (НПЛ) 3-3 по адресу:</w:t>
            </w:r>
          </w:p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г. Москва, Зеленоград, Сосновая аллея, д. 6А, стр. 3 (2 этажа)</w:t>
            </w:r>
          </w:p>
        </w:tc>
      </w:tr>
      <w:tr w:rsidR="0030132C" w:rsidRPr="00246F3A" w:rsidTr="00300861">
        <w:trPr>
          <w:trHeight w:val="363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Система пожарной сигнализации, система оповещения людей о пожаре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Прибор приемно-контрольный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Сигнал-20П SMD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С2000-СП1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ДИП 212-45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ручной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ИР-1к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Усилитель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 исп.02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Резервный источник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РИП 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Аккумулятор 12В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Выносное 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ВУОС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Звуковой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Свирель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Табло световое </w:t>
            </w: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"ВЫХОД"</w:t>
            </w: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Блик-РП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0132C" w:rsidRPr="00246F3A" w:rsidTr="00300861">
        <w:trPr>
          <w:trHeight w:val="270"/>
        </w:trPr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Система </w:t>
            </w:r>
            <w:proofErr w:type="spellStart"/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Блок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С2000-СП1, исп.01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Шкаф управления вентилятором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УК-ВК/02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Вентилятор крышный </w:t>
            </w:r>
            <w:proofErr w:type="spellStart"/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дымоудаления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ДУ-1,2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Клапан дымовой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КДМ-2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132C" w:rsidRPr="00246F3A" w:rsidTr="00300861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Строение 10 по адресу: г. Москва, Зеленоград, Сосновая аллея, д. 6, стр. 10 </w:t>
            </w:r>
          </w:p>
        </w:tc>
      </w:tr>
      <w:tr w:rsidR="0030132C" w:rsidRPr="00246F3A" w:rsidTr="00300861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Система пожарной сигнализации, система оповещения людей о пожаре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приемно-контрольный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Сигнал-10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резервного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СКАТ-1200М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ручной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 513-10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</w:t>
            </w: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световой "ВЫХОД"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Молния-12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12В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Строение 11 по адресу: г. Москва, Зеленоград, Сосновая аллея, д. 6, </w:t>
            </w:r>
            <w:r w:rsidRPr="00E657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 11</w:t>
            </w:r>
          </w:p>
        </w:tc>
      </w:tr>
      <w:tr w:rsidR="0030132C" w:rsidRPr="00246F3A" w:rsidTr="00300861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Система пожарной сигнализации, система оповещения людей о пожаре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приемно-контрольный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Сигнал-20П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резервного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РИП-12 (исп.5)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Преобразователь интерфейсов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С2000-ПИ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ручной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 513-10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</w:t>
            </w:r>
            <w:proofErr w:type="spellStart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световой "ВЫХОД"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Молния-12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12В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УК-ВК/02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приемно-контрольный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ВЭРС ПК-8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ручной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 513-10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световой "ВЫХОД"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Молния-12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FC108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12В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FC108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10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12 по адресу: г. Москва, Зеленоград, Сосновая аллея, д. 6, стр. 12</w:t>
            </w:r>
          </w:p>
        </w:tc>
      </w:tr>
      <w:tr w:rsidR="0030132C" w:rsidRPr="00246F3A" w:rsidTr="00300861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Система пожарной сигнализации, система оповещения людей о пожаре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приемно-контрольный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Сигнал-10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резервного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СКАТ-1200М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ручной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 513-10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</w:t>
            </w: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световой "ВЫХОД"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Молния-12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12В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19 по адресу: г. Москва, Зеленоград, Сосновая аллея, д. 6, стр. 19</w:t>
            </w:r>
          </w:p>
        </w:tc>
      </w:tr>
      <w:tr w:rsidR="0030132C" w:rsidRPr="00246F3A" w:rsidTr="00300861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Система пожарной сигнализации, система оповещения людей о пожаре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приемно-контрольный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С2000-4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резервного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СКАТ-1200М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ручной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 513-10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</w:t>
            </w: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световой "ВЫХОД"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Молния-12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12В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21 по адресу: г. Москва, Зеленоград, Сосновая аллея, д. 6, стр. 21</w:t>
            </w:r>
          </w:p>
        </w:tc>
      </w:tr>
      <w:tr w:rsidR="0030132C" w:rsidRPr="00246F3A" w:rsidTr="00300861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Система пожарной сигнализации, система оповещения людей о пожаре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приемно-контрольный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Сигнал-20П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резервного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РИП-12 (исп.05)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212-45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ручной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 513-10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охранный </w:t>
            </w: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магнитоконтактный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 102-2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световой "ВЫХОД"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Молния-12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Аккумулятор 12В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Выносное устройство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ВУОС УШК-01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Устройство коммутационное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УК-ВК/02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0132C" w:rsidRPr="00246F3A" w:rsidTr="00300861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Строение 22 по адресу: г. Москва, Зеленоград, Сосновая аллея, д. 6, стр. 22</w:t>
            </w:r>
          </w:p>
        </w:tc>
      </w:tr>
      <w:tr w:rsidR="0030132C" w:rsidRPr="00246F3A" w:rsidTr="00300861">
        <w:tc>
          <w:tcPr>
            <w:tcW w:w="9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Система пожарной сигнализации, система оповещения людей о пожаре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Прибор приемно-контрольный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Сигнал-20П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релейный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С2000-СП1 (исп.01)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резервного питания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РИП-12(исп.01)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212-3СУ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дымовой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212-87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пожарный ручной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ИПР 3СУ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звуковой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Свирель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Оповещатель</w:t>
            </w:r>
            <w:proofErr w:type="spellEnd"/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световой "ВЫХОД"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Молния-12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0132C" w:rsidRPr="00246F3A" w:rsidTr="0030086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12В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А/ч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2C" w:rsidRPr="00246F3A" w:rsidRDefault="0030132C" w:rsidP="0030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46F3A" w:rsidRPr="00246F3A" w:rsidRDefault="00246F3A" w:rsidP="00246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3A" w:rsidRPr="00246F3A" w:rsidRDefault="00246F3A" w:rsidP="00246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3A" w:rsidRPr="00246F3A" w:rsidRDefault="00246F3A" w:rsidP="00246F3A">
      <w:pPr>
        <w:suppressAutoHyphens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Подготовил:</w:t>
      </w:r>
    </w:p>
    <w:p w:rsidR="00246F3A" w:rsidRPr="00246F3A" w:rsidRDefault="00246F3A" w:rsidP="00246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F3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пожарной безопасности</w:t>
      </w:r>
      <w:r w:rsidR="00E6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657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 w:rsidRPr="00246F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Т.И. Кабанова</w:t>
      </w:r>
    </w:p>
    <w:p w:rsidR="00246F3A" w:rsidRDefault="00246F3A" w:rsidP="00246F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3A" w:rsidRDefault="00246F3A" w:rsidP="00246F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3A" w:rsidRDefault="00246F3A" w:rsidP="00246F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F3A" w:rsidRDefault="00246F3A" w:rsidP="0050627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lang w:eastAsia="ar-SA"/>
        </w:rPr>
      </w:pPr>
    </w:p>
    <w:p w:rsidR="00246F3A" w:rsidRDefault="00246F3A" w:rsidP="0050627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lang w:eastAsia="ar-SA"/>
        </w:rPr>
      </w:pPr>
    </w:p>
    <w:p w:rsidR="00246F3A" w:rsidRPr="00506270" w:rsidRDefault="00246F3A" w:rsidP="0050627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</w:p>
    <w:p w:rsidR="00573747" w:rsidRPr="00573747" w:rsidRDefault="00573747" w:rsidP="00573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3747" w:rsidRPr="00573747" w:rsidRDefault="00573747" w:rsidP="00573747">
      <w:pPr>
        <w:tabs>
          <w:tab w:val="left" w:pos="765"/>
        </w:tabs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1"/>
          <w:sz w:val="16"/>
          <w:szCs w:val="16"/>
          <w:lang w:eastAsia="ar-SA"/>
        </w:rPr>
        <w:sectPr w:rsidR="00573747" w:rsidRPr="00573747" w:rsidSect="00FD2A4E">
          <w:footerReference w:type="even" r:id="rId8"/>
          <w:footerReference w:type="default" r:id="rId9"/>
          <w:pgSz w:w="11906" w:h="16838"/>
          <w:pgMar w:top="737" w:right="851" w:bottom="737" w:left="1134" w:header="181" w:footer="0" w:gutter="0"/>
          <w:cols w:space="708"/>
          <w:docGrid w:linePitch="360"/>
        </w:sectPr>
      </w:pPr>
    </w:p>
    <w:p w:rsidR="00431F8A" w:rsidRPr="00431F8A" w:rsidRDefault="00431F8A" w:rsidP="00431F8A">
      <w:pPr>
        <w:suppressAutoHyphens/>
        <w:spacing w:after="0" w:line="240" w:lineRule="auto"/>
        <w:ind w:left="426" w:hanging="426"/>
        <w:jc w:val="right"/>
        <w:rPr>
          <w:rFonts w:ascii="Times New Roman" w:eastAsia="Calibri" w:hAnsi="Times New Roman" w:cs="Times New Roman"/>
          <w:b/>
        </w:rPr>
      </w:pPr>
      <w:r w:rsidRPr="00431F8A">
        <w:rPr>
          <w:rFonts w:ascii="Times New Roman" w:eastAsia="Calibri" w:hAnsi="Times New Roman" w:cs="Times New Roman"/>
          <w:b/>
        </w:rPr>
        <w:lastRenderedPageBreak/>
        <w:t>Приложение № 2</w:t>
      </w:r>
    </w:p>
    <w:p w:rsidR="00431F8A" w:rsidRDefault="00431F8A" w:rsidP="00431F8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431F8A">
        <w:rPr>
          <w:rFonts w:ascii="Times New Roman" w:eastAsia="Calibri" w:hAnsi="Times New Roman" w:cs="Times New Roman"/>
          <w:b/>
        </w:rPr>
        <w:t xml:space="preserve"> к Техническому заданию</w:t>
      </w:r>
    </w:p>
    <w:p w:rsidR="00D62966" w:rsidRDefault="00D62966" w:rsidP="00431F8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750D06" w:rsidRPr="00750D06" w:rsidRDefault="00750D06" w:rsidP="00750D06">
      <w:pPr>
        <w:tabs>
          <w:tab w:val="left" w:pos="4560"/>
        </w:tabs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50D06">
        <w:rPr>
          <w:rFonts w:ascii="Times New Roman" w:eastAsia="Calibri" w:hAnsi="Times New Roman" w:cs="Times New Roman"/>
          <w:b/>
          <w:sz w:val="24"/>
          <w:szCs w:val="24"/>
        </w:rPr>
        <w:t>РЕГЛАМЕНТЫ РАБОТ</w:t>
      </w:r>
    </w:p>
    <w:p w:rsidR="00750D06" w:rsidRPr="00750D06" w:rsidRDefault="00750D06" w:rsidP="00750D06">
      <w:pPr>
        <w:tabs>
          <w:tab w:val="left" w:pos="4560"/>
        </w:tabs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750D06">
        <w:rPr>
          <w:rFonts w:ascii="Times New Roman" w:eastAsia="Calibri" w:hAnsi="Times New Roman" w:cs="Times New Roman"/>
          <w:b/>
          <w:sz w:val="24"/>
          <w:szCs w:val="24"/>
        </w:rPr>
        <w:t>по техническому обслуживанию систем противопожарной защиты объектов</w:t>
      </w:r>
    </w:p>
    <w:p w:rsidR="00750D06" w:rsidRPr="00750D06" w:rsidRDefault="00750D06" w:rsidP="00750D06">
      <w:pPr>
        <w:tabs>
          <w:tab w:val="left" w:pos="4560"/>
        </w:tabs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page" w:tblpX="935" w:tblpY="116"/>
        <w:tblW w:w="100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01"/>
        <w:gridCol w:w="5812"/>
        <w:gridCol w:w="1417"/>
        <w:gridCol w:w="2079"/>
      </w:tblGrid>
      <w:tr w:rsidR="00750D06" w:rsidRPr="00750D06" w:rsidTr="004F2846">
        <w:trPr>
          <w:trHeight w:val="700"/>
        </w:trPr>
        <w:tc>
          <w:tcPr>
            <w:tcW w:w="10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0D06" w:rsidRPr="00750D06" w:rsidRDefault="00750D06" w:rsidP="00750D0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РЕГЛАМЕНТ № 1 технического обслуживания </w:t>
            </w:r>
          </w:p>
          <w:p w:rsidR="00750D06" w:rsidRPr="00750D06" w:rsidRDefault="00750D06" w:rsidP="00750D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пожарной сигнализации (СПС)</w:t>
            </w:r>
          </w:p>
        </w:tc>
      </w:tr>
      <w:tr w:rsidR="00750D06" w:rsidRPr="00750D06" w:rsidTr="004F2846">
        <w:trPr>
          <w:trHeight w:val="3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750D06" w:rsidRPr="00750D06" w:rsidRDefault="00750D06" w:rsidP="00750D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D06" w:rsidRPr="00750D06" w:rsidRDefault="00750D06" w:rsidP="00750D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D06" w:rsidRPr="00750D06" w:rsidRDefault="00750D06" w:rsidP="00750D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</w:t>
            </w:r>
          </w:p>
          <w:p w:rsidR="00750D06" w:rsidRPr="00750D06" w:rsidRDefault="00750D06" w:rsidP="00750D0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</w:tr>
      <w:tr w:rsidR="00750D06" w:rsidRPr="00750D06" w:rsidTr="004F2846">
        <w:trPr>
          <w:trHeight w:hRule="exact" w:val="89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0D06" w:rsidRPr="00750D06" w:rsidRDefault="00750D06" w:rsidP="0075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ИП, выносных устройств индикации ИП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</w:t>
            </w:r>
          </w:p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</w:t>
            </w:r>
          </w:p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6 мес. </w:t>
            </w:r>
          </w:p>
        </w:tc>
        <w:tc>
          <w:tcPr>
            <w:tcW w:w="207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функционирования один раз в год </w:t>
            </w:r>
          </w:p>
        </w:tc>
      </w:tr>
      <w:tr w:rsidR="00750D06" w:rsidRPr="00750D06" w:rsidTr="004F2846">
        <w:trPr>
          <w:trHeight w:hRule="exact" w:val="83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0D06" w:rsidRPr="00750D06" w:rsidRDefault="00750D06" w:rsidP="0075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 ППКП (в том числе все функциональные модули </w:t>
            </w:r>
            <w:proofErr w:type="spellStart"/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блочно</w:t>
            </w:r>
            <w:proofErr w:type="spellEnd"/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-модульных ППКП, за исключением модулей ввода, модулей вывода)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</w:t>
            </w:r>
          </w:p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</w:t>
            </w:r>
          </w:p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мес.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функционирования один раз в 3 мес.</w:t>
            </w:r>
          </w:p>
        </w:tc>
      </w:tr>
      <w:tr w:rsidR="00750D06" w:rsidRPr="00750D06" w:rsidTr="004F2846">
        <w:trPr>
          <w:trHeight w:hRule="exact" w:val="82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D06" w:rsidRPr="00750D06" w:rsidRDefault="00750D06" w:rsidP="00750D06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источников бесперебойного электропитания (ИБЭ) технических средств пожарной автоматики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D06" w:rsidRPr="00750D06" w:rsidRDefault="00750D06" w:rsidP="00750D06">
            <w:pPr>
              <w:suppressAutoHyphens/>
              <w:spacing w:after="0" w:line="240" w:lineRule="auto"/>
              <w:ind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</w:t>
            </w:r>
          </w:p>
          <w:p w:rsidR="00750D06" w:rsidRPr="00750D06" w:rsidRDefault="00750D06" w:rsidP="00750D06">
            <w:pPr>
              <w:suppressAutoHyphens/>
              <w:spacing w:after="0" w:line="240" w:lineRule="auto"/>
              <w:ind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</w:t>
            </w:r>
          </w:p>
          <w:p w:rsidR="00750D06" w:rsidRPr="00750D06" w:rsidRDefault="00750D06" w:rsidP="00750D06">
            <w:pPr>
              <w:suppressAutoHyphens/>
              <w:spacing w:after="0" w:line="240" w:lineRule="auto"/>
              <w:ind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мес.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функционирования один раз в 6 мес.</w:t>
            </w:r>
          </w:p>
        </w:tc>
      </w:tr>
      <w:tr w:rsidR="00750D06" w:rsidRPr="00750D06" w:rsidTr="004F2846">
        <w:trPr>
          <w:trHeight w:hRule="exact" w:val="8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0D06" w:rsidRPr="00750D06" w:rsidRDefault="00750D06" w:rsidP="00750D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ТО</w:t>
            </w: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модулей ввода, модулей вывода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D06" w:rsidRPr="00750D06" w:rsidRDefault="00750D06" w:rsidP="00750D06">
            <w:pPr>
              <w:suppressAutoHyphens/>
              <w:spacing w:after="0" w:line="240" w:lineRule="auto"/>
              <w:ind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</w:t>
            </w:r>
          </w:p>
          <w:p w:rsidR="00750D06" w:rsidRPr="00750D06" w:rsidRDefault="00750D06" w:rsidP="00750D06">
            <w:pPr>
              <w:suppressAutoHyphens/>
              <w:spacing w:after="0" w:line="240" w:lineRule="auto"/>
              <w:ind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</w:t>
            </w:r>
          </w:p>
          <w:p w:rsidR="00750D06" w:rsidRPr="00750D06" w:rsidRDefault="00750D06" w:rsidP="00750D06">
            <w:pPr>
              <w:suppressAutoHyphens/>
              <w:spacing w:after="0" w:line="240" w:lineRule="auto"/>
              <w:ind w:hanging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функционирования один раз в год</w:t>
            </w:r>
          </w:p>
        </w:tc>
      </w:tr>
      <w:tr w:rsidR="00750D06" w:rsidRPr="00750D06" w:rsidTr="004F2846">
        <w:trPr>
          <w:trHeight w:hRule="exact" w:val="66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D06" w:rsidRPr="00750D06" w:rsidRDefault="00750D06" w:rsidP="00750D06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 испытания на работоспособность АПС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год, но не более 15 месяцев между испытаниями</w:t>
            </w:r>
          </w:p>
        </w:tc>
      </w:tr>
      <w:tr w:rsidR="00750D06" w:rsidRPr="00750D06" w:rsidTr="004F2846">
        <w:trPr>
          <w:trHeight w:hRule="exact" w:val="56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0D06" w:rsidRPr="00750D06" w:rsidRDefault="00750D06" w:rsidP="00750D06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технических средств АПС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замены или при необходимости</w:t>
            </w:r>
          </w:p>
        </w:tc>
      </w:tr>
      <w:tr w:rsidR="00750D06" w:rsidRPr="00750D06" w:rsidTr="004F2846">
        <w:trPr>
          <w:trHeight w:hRule="exact" w:val="27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0D06" w:rsidRPr="00750D06" w:rsidRDefault="00750D06" w:rsidP="00750D06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АПС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750D06" w:rsidRPr="00750D06" w:rsidTr="004F2846">
        <w:trPr>
          <w:trHeight w:hRule="exact" w:val="87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50D06" w:rsidRPr="00750D06" w:rsidRDefault="00750D06" w:rsidP="00750D06">
            <w:pPr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неисправностей, ложных срабатываний, восстановление дежурного режима работы АПС после срабатывания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необходимости</w:t>
            </w:r>
          </w:p>
        </w:tc>
      </w:tr>
      <w:tr w:rsidR="00750D06" w:rsidRPr="00750D06" w:rsidTr="004F2846">
        <w:trPr>
          <w:trHeight w:hRule="exact" w:val="84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D06" w:rsidRPr="00750D06" w:rsidRDefault="00750D06" w:rsidP="00750D06">
            <w:pPr>
              <w:tabs>
                <w:tab w:val="left" w:pos="28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рекомендаций, изложенных в технической документации производителей технических средств АПС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технической документацией производителей технических средств АПС</w:t>
            </w:r>
          </w:p>
        </w:tc>
      </w:tr>
      <w:tr w:rsidR="00750D06" w:rsidRPr="00750D06" w:rsidTr="004F2846">
        <w:trPr>
          <w:trHeight w:hRule="exact" w:val="771"/>
        </w:trPr>
        <w:tc>
          <w:tcPr>
            <w:tcW w:w="10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D06" w:rsidRPr="00750D06" w:rsidRDefault="00750D06" w:rsidP="00750D0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РЕГЛАМЕНТ № 2 технического обслуживания системы оповещения </w:t>
            </w:r>
          </w:p>
          <w:p w:rsidR="00750D06" w:rsidRPr="00750D06" w:rsidRDefault="00750D06" w:rsidP="00750D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управления эвакуацией людей при пожаре (СОУЭ)</w:t>
            </w:r>
          </w:p>
        </w:tc>
      </w:tr>
      <w:tr w:rsidR="00750D06" w:rsidRPr="00750D06" w:rsidTr="004F2846">
        <w:trPr>
          <w:trHeight w:hRule="exact" w:val="641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</w:p>
          <w:p w:rsidR="00750D06" w:rsidRPr="00750D06" w:rsidRDefault="00750D06" w:rsidP="00750D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D06" w:rsidRPr="00750D06" w:rsidRDefault="00750D06" w:rsidP="00750D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4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D06" w:rsidRPr="00750D06" w:rsidRDefault="00750D06" w:rsidP="00750D0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</w:t>
            </w:r>
          </w:p>
          <w:p w:rsidR="00750D06" w:rsidRPr="00750D06" w:rsidRDefault="00750D06" w:rsidP="00750D06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</w:tr>
      <w:tr w:rsidR="00750D06" w:rsidRPr="00750D06" w:rsidTr="004F2846">
        <w:trPr>
          <w:trHeight w:hRule="exact" w:val="1889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Обслуживание световых, звуковых и речевых пожарных </w:t>
            </w:r>
            <w:proofErr w:type="spellStart"/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оповещателей</w:t>
            </w:r>
            <w:proofErr w:type="spellEnd"/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(очистка, протирка и т.п.)</w:t>
            </w:r>
          </w:p>
        </w:tc>
        <w:tc>
          <w:tcPr>
            <w:tcW w:w="349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Периодичность выполнения работ в соответствии с графиком, рекомендациями изготовителей, по мере необходимости, но не реже одного раза в три месяца </w:t>
            </w:r>
          </w:p>
        </w:tc>
      </w:tr>
      <w:tr w:rsidR="00750D06" w:rsidRPr="00750D06" w:rsidTr="004F2846">
        <w:trPr>
          <w:trHeight w:hRule="exact" w:val="1194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основного и резервного источников электропитания, проверка автоматического переключения цепей электропитания с основного ввода на резервный, проверка работоспособности отдельных компонентов СОУЭ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Ежеквартально </w:t>
            </w:r>
          </w:p>
        </w:tc>
      </w:tr>
      <w:tr w:rsidR="00750D06" w:rsidRPr="00750D06" w:rsidTr="004F2846">
        <w:trPr>
          <w:trHeight w:hRule="exact" w:val="7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работоспособности СОУЭ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раза в год, ноне более 7 мес. между проверками</w:t>
            </w:r>
          </w:p>
        </w:tc>
      </w:tr>
      <w:tr w:rsidR="00750D06" w:rsidRPr="00750D06" w:rsidTr="004F2846">
        <w:trPr>
          <w:trHeight w:hRule="exact" w:val="7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технических средств и ресурсных элементов СОУЭ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графиком замены или при необходимости</w:t>
            </w:r>
          </w:p>
        </w:tc>
      </w:tr>
      <w:tr w:rsidR="00750D06" w:rsidRPr="00750D06" w:rsidTr="004F2846">
        <w:trPr>
          <w:trHeight w:hRule="exact" w:val="1160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за исправностью приборов контроля и управления СОУЭ, а также линий связи, обеспечивающих взаимодействие и обмен информацией между компонентами системы пожарной автоматики и СОУЭ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раз в месяц </w:t>
            </w:r>
          </w:p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(Круглосуточный контроль осуществляет служба охраны и контроля.)</w:t>
            </w:r>
          </w:p>
        </w:tc>
      </w:tr>
      <w:tr w:rsidR="00750D06" w:rsidRPr="00750D06" w:rsidTr="004F2846">
        <w:trPr>
          <w:trHeight w:hRule="exact" w:val="846"/>
        </w:trPr>
        <w:tc>
          <w:tcPr>
            <w:tcW w:w="10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0D06" w:rsidRPr="00750D06" w:rsidRDefault="00750D06" w:rsidP="00750D06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РЕГЛАМЕНТ № 3 </w:t>
            </w:r>
            <w:r w:rsidRPr="00750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технического обслуживания</w:t>
            </w:r>
          </w:p>
          <w:p w:rsidR="00750D06" w:rsidRPr="00750D06" w:rsidRDefault="00750D06" w:rsidP="00750D06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0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внутреннего противопожарного водопровода (ВПВ) </w:t>
            </w:r>
          </w:p>
        </w:tc>
      </w:tr>
      <w:tr w:rsidR="00750D06" w:rsidRPr="00750D06" w:rsidTr="004F2846">
        <w:trPr>
          <w:trHeight w:hRule="exact" w:val="7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Периодичность </w:t>
            </w:r>
          </w:p>
          <w:p w:rsidR="00750D06" w:rsidRPr="00750D06" w:rsidRDefault="00750D06" w:rsidP="00750D0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работ</w:t>
            </w:r>
          </w:p>
        </w:tc>
      </w:tr>
      <w:tr w:rsidR="00750D06" w:rsidRPr="00750D06" w:rsidTr="004F2846">
        <w:trPr>
          <w:trHeight w:hRule="exact" w:val="986"/>
        </w:trPr>
        <w:tc>
          <w:tcPr>
            <w:tcW w:w="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Произвести внешний осмотр гидромеханических технических средств ВПВ трубопроводов на предмет отсутствия повреждений, коррозии, грязи, течи; наличие пломб и т. п.</w:t>
            </w:r>
          </w:p>
        </w:tc>
        <w:tc>
          <w:tcPr>
            <w:tcW w:w="349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50D06" w:rsidRPr="00750D06" w:rsidTr="004F2846">
        <w:trPr>
          <w:trHeight w:hRule="exact" w:val="761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Произвести внешний осмотр и регистрация показаний измерительной аппаратуры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50D06" w:rsidRPr="00750D06" w:rsidTr="004F2846">
        <w:trPr>
          <w:trHeight w:hRule="exact" w:val="627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Произвести контроль рабочего положения затвора запорных устройств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50D06" w:rsidRPr="00750D06" w:rsidTr="004F2846">
        <w:trPr>
          <w:trHeight w:hRule="exact" w:val="564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состояния основного и резервного источников питания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50D06" w:rsidRPr="00750D06" w:rsidTr="004F2846">
        <w:trPr>
          <w:trHeight w:hRule="exact" w:val="708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34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34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автоматическое переключение цепей питания с основного ввода на резервный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50D06" w:rsidRPr="00750D06" w:rsidTr="004F2846">
        <w:trPr>
          <w:trHeight w:hRule="exact" w:val="70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14"/>
                <w:tab w:val="left" w:pos="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14"/>
                <w:tab w:val="left" w:pos="356"/>
              </w:tabs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работоспособность насосной установки: насосных агрегатов, шкафов управления и т. п.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50D06" w:rsidRPr="00750D06" w:rsidTr="004F2846">
        <w:trPr>
          <w:trHeight w:hRule="exact" w:val="2258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выдачу команды при срабатывании ВПВ на включение всех видов сигнализации и оповещения, на включение вентиляционных систем, в том числе и </w:t>
            </w:r>
            <w:proofErr w:type="spellStart"/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дымоудаления</w:t>
            </w:r>
            <w:proofErr w:type="spellEnd"/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, на управление технологическим оборудованием (выдача соответствующих звуковых и световых сигналов в защищаемые помещения, в насосную станцию, в диспетчерскую или пожарный пост и т. п.)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50D06" w:rsidRPr="00750D06" w:rsidTr="004F2846">
        <w:trPr>
          <w:trHeight w:hRule="exact" w:val="76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3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3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 работоспособность сигнализации при неисправности ВПВ или их технических средств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50D06" w:rsidRPr="00750D06" w:rsidTr="004F2846">
        <w:trPr>
          <w:trHeight w:hRule="exact" w:val="76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72"/>
              </w:tabs>
              <w:suppressAutoHyphens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прочность крепления технических средств ВПВ и трубопроводов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50D06" w:rsidRPr="00750D06" w:rsidTr="004F2846">
        <w:trPr>
          <w:trHeight w:hRule="exact" w:val="88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0"/>
              </w:tabs>
              <w:suppressAutoHyphens/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проверку наличия на технических средствах АУП табличек или </w:t>
            </w:r>
            <w:proofErr w:type="spellStart"/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шильдиков</w:t>
            </w:r>
            <w:proofErr w:type="spellEnd"/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обозначением, аналогичным нанесением на гидравлической схеме.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50D06" w:rsidRPr="00750D06" w:rsidTr="004F2846">
        <w:trPr>
          <w:trHeight w:hRule="exact" w:val="76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Проверить работоспособность ВПВ при ручном (местном, дистанционном) пуске без подачи воды 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50D06" w:rsidRPr="00750D06" w:rsidTr="004F2846">
        <w:trPr>
          <w:trHeight w:hRule="exact" w:val="76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работоспособности всех запорных устройств (открытие–закрытие), в том числе и с электроприводом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750D06" w:rsidRPr="00750D06" w:rsidTr="004F2846">
        <w:trPr>
          <w:trHeight w:hRule="exact" w:val="761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Проверить работоспособность ВПВ в автоматическом режиме без пуска воды 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50D06" w:rsidRPr="00750D06" w:rsidTr="004F2846">
        <w:trPr>
          <w:trHeight w:hRule="exact" w:val="613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сопротивление защитного заземления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750D06" w:rsidRPr="00750D06" w:rsidTr="004F2846">
        <w:trPr>
          <w:trHeight w:hRule="exact" w:val="42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Промыть трубопроводы ВПВ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750D06" w:rsidRPr="00750D06" w:rsidTr="004F2846">
        <w:trPr>
          <w:trHeight w:hRule="exact" w:val="57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Произвести метрологическую проверку КИП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750D06" w:rsidRPr="00750D06" w:rsidTr="004F2846">
        <w:trPr>
          <w:trHeight w:hRule="exact" w:val="707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измерение сопротивления изоляции электрических цепей.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 года</w:t>
            </w:r>
          </w:p>
        </w:tc>
      </w:tr>
      <w:tr w:rsidR="00750D06" w:rsidRPr="00750D06" w:rsidTr="004F2846">
        <w:trPr>
          <w:trHeight w:hRule="exact" w:val="576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проверку работоспособности ВПВ 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три года</w:t>
            </w:r>
          </w:p>
        </w:tc>
      </w:tr>
      <w:tr w:rsidR="00750D06" w:rsidRPr="00750D06" w:rsidTr="004F2846">
        <w:trPr>
          <w:trHeight w:hRule="exact" w:val="5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-181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Перекатка пожарных рукавов в двойную скатку на новое ребро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ежегодно</w:t>
            </w:r>
          </w:p>
        </w:tc>
      </w:tr>
      <w:tr w:rsidR="00750D06" w:rsidRPr="00750D06" w:rsidTr="004F2846">
        <w:trPr>
          <w:trHeight w:hRule="exact" w:val="5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Испытания клапанов пожарных кранов на исправность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раз в полгода</w:t>
            </w:r>
          </w:p>
        </w:tc>
      </w:tr>
      <w:tr w:rsidR="00750D06" w:rsidRPr="00750D06" w:rsidTr="004F2846">
        <w:trPr>
          <w:trHeight w:hRule="exact" w:val="5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Испытания ВПВ на водоотдачу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раз в полгода</w:t>
            </w:r>
          </w:p>
        </w:tc>
      </w:tr>
      <w:tr w:rsidR="00750D06" w:rsidRPr="00750D06" w:rsidTr="004F2846">
        <w:trPr>
          <w:trHeight w:hRule="exact" w:val="57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Испытания ВПВ на работоспособность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 раз в полгода</w:t>
            </w:r>
          </w:p>
        </w:tc>
      </w:tr>
      <w:tr w:rsidR="00750D06" w:rsidRPr="00750D06" w:rsidTr="004F2846">
        <w:trPr>
          <w:trHeight w:hRule="exact" w:val="853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техническое освидетельствование технических средств ВПВ, у которых истек срок службы.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истечения срока службы технических средств.</w:t>
            </w:r>
          </w:p>
        </w:tc>
      </w:tr>
      <w:tr w:rsidR="00750D06" w:rsidRPr="00750D06" w:rsidTr="004F2846">
        <w:trPr>
          <w:trHeight w:hRule="exact" w:val="711"/>
        </w:trPr>
        <w:tc>
          <w:tcPr>
            <w:tcW w:w="10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 № 4 технического обслуживания</w:t>
            </w:r>
          </w:p>
          <w:p w:rsidR="00750D06" w:rsidRPr="00750D06" w:rsidRDefault="00750D06" w:rsidP="00750D0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оборудование автоматики системы </w:t>
            </w:r>
            <w:proofErr w:type="spellStart"/>
            <w:r w:rsidRPr="00750D0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750D0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 защиты </w:t>
            </w:r>
            <w:r w:rsidRPr="00750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(АДУ)</w:t>
            </w:r>
          </w:p>
        </w:tc>
      </w:tr>
      <w:tr w:rsidR="00750D06" w:rsidRPr="00750D06" w:rsidTr="004F2846">
        <w:trPr>
          <w:trHeight w:hRule="exact" w:val="5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Периодичность </w:t>
            </w:r>
          </w:p>
          <w:p w:rsidR="00750D06" w:rsidRPr="00750D06" w:rsidRDefault="00750D06" w:rsidP="00750D0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работ</w:t>
            </w:r>
          </w:p>
        </w:tc>
      </w:tr>
      <w:tr w:rsidR="00750D06" w:rsidRPr="00750D06" w:rsidTr="004F2846">
        <w:trPr>
          <w:trHeight w:hRule="exact" w:val="862"/>
        </w:trPr>
        <w:tc>
          <w:tcPr>
            <w:tcW w:w="70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Внешний осмотр и проверка технического состояния оборудования системы </w:t>
            </w:r>
            <w:proofErr w:type="spellStart"/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в местах установки.</w:t>
            </w:r>
          </w:p>
        </w:tc>
        <w:tc>
          <w:tcPr>
            <w:tcW w:w="3496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750D06" w:rsidRPr="00750D06" w:rsidTr="004F2846">
        <w:trPr>
          <w:trHeight w:hRule="exact" w:val="830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правильности подключения кабелей электропитания и надежности контактов в электрических щитах, на оборудовании, укрепление контактов (при необходимости).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ind w:hanging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750D06" w:rsidRPr="00750D06" w:rsidTr="004F2846">
        <w:trPr>
          <w:trHeight w:hRule="exact" w:val="700"/>
        </w:trPr>
        <w:tc>
          <w:tcPr>
            <w:tcW w:w="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надежности подключения шин заземления;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750D06" w:rsidRPr="00750D06" w:rsidTr="004F2846">
        <w:trPr>
          <w:trHeight w:hRule="exact" w:val="852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значений напряжений на входных клеммах источников электропитания, клеммах аккумуляторных батарей источников бесперебойного электропитания;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750D06" w:rsidRPr="00750D06" w:rsidTr="004F2846">
        <w:trPr>
          <w:trHeight w:hRule="exact" w:val="845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34"/>
                <w:tab w:val="left" w:pos="274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34"/>
                <w:tab w:val="left" w:pos="274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правильности подключения и целостности кабелей контроля и управления системы </w:t>
            </w:r>
            <w:proofErr w:type="spellStart"/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защиты.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750D06" w:rsidRPr="00750D06" w:rsidTr="004F2846">
        <w:trPr>
          <w:trHeight w:hRule="exact" w:val="1282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14"/>
                <w:tab w:val="left" w:pos="274"/>
                <w:tab w:val="left" w:pos="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14"/>
                <w:tab w:val="left" w:pos="274"/>
                <w:tab w:val="left" w:pos="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Проверка подачи всех необходимых сигналов от автоматизированного рабочего места оператора системы пожарной сигнализации на щит дистанционного управления системы </w:t>
            </w:r>
            <w:proofErr w:type="spellStart"/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противодымной</w:t>
            </w:r>
            <w:proofErr w:type="spellEnd"/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защиты при имитации пожара.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750D06" w:rsidRPr="00750D06" w:rsidTr="004F2846">
        <w:trPr>
          <w:trHeight w:hRule="exact" w:val="863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14"/>
                <w:tab w:val="left" w:pos="274"/>
                <w:tab w:val="left" w:pos="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14"/>
                <w:tab w:val="left" w:pos="274"/>
                <w:tab w:val="left" w:pos="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подачи всех необходимых сигналов со щита дистанционного управления при управляющих действиях, имитирующих состояние пожара.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750D06" w:rsidRPr="00750D06" w:rsidTr="004F2846">
        <w:trPr>
          <w:trHeight w:hRule="exact" w:val="580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14"/>
                <w:tab w:val="left" w:pos="274"/>
                <w:tab w:val="left" w:pos="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14"/>
                <w:tab w:val="left" w:pos="274"/>
                <w:tab w:val="left" w:pos="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работоспособности системы в ручном, местном, дистанционном автоматическом режимах.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750D06" w:rsidRPr="00750D06" w:rsidTr="004F2846">
        <w:trPr>
          <w:trHeight w:hRule="exact" w:val="856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14"/>
                <w:tab w:val="left" w:pos="274"/>
                <w:tab w:val="left" w:pos="356"/>
              </w:tabs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14"/>
                <w:tab w:val="left" w:pos="274"/>
                <w:tab w:val="left" w:pos="356"/>
              </w:tabs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автоматического переключения системы на резервное электропитание при отключении основного электропитания.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месяц</w:t>
            </w:r>
          </w:p>
        </w:tc>
      </w:tr>
      <w:tr w:rsidR="00750D06" w:rsidRPr="00750D06" w:rsidTr="004F2846">
        <w:trPr>
          <w:trHeight w:hRule="exact" w:val="1246"/>
        </w:trPr>
        <w:tc>
          <w:tcPr>
            <w:tcW w:w="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left" w:pos="27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продолжительности действия системы </w:t>
            </w:r>
            <w:proofErr w:type="spellStart"/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защиты на соответствие нормативным требованиям продолжительности работы системы при отключении основного источника электропитания.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</w:tr>
      <w:tr w:rsidR="00750D06" w:rsidRPr="00750D06" w:rsidTr="004F2846">
        <w:trPr>
          <w:trHeight w:hRule="exact" w:val="571"/>
        </w:trPr>
        <w:tc>
          <w:tcPr>
            <w:tcW w:w="10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РЕГЛАМЕНТ № 5 технического обслуживания</w:t>
            </w:r>
          </w:p>
          <w:p w:rsidR="00750D06" w:rsidRPr="00750D06" w:rsidRDefault="00750D06" w:rsidP="00750D06">
            <w:pPr>
              <w:widowControl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  <w:lang w:eastAsia="ru-RU"/>
              </w:rPr>
              <w:t xml:space="preserve">первичных средств пожаротушения </w:t>
            </w:r>
            <w:r w:rsidRPr="00750D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(Огнетушители)</w:t>
            </w:r>
          </w:p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</w:tr>
      <w:tr w:rsidR="00750D06" w:rsidRPr="00750D06" w:rsidTr="004F2846">
        <w:trPr>
          <w:trHeight w:hRule="exact" w:val="5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работ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Периодичность </w:t>
            </w:r>
          </w:p>
          <w:p w:rsidR="00750D06" w:rsidRPr="00750D06" w:rsidRDefault="00750D06" w:rsidP="00750D06">
            <w:pPr>
              <w:tabs>
                <w:tab w:val="num" w:pos="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выполнения работ</w:t>
            </w:r>
          </w:p>
        </w:tc>
      </w:tr>
      <w:tr w:rsidR="00750D06" w:rsidRPr="00750D06" w:rsidTr="004F2846">
        <w:trPr>
          <w:trHeight w:hRule="exact" w:val="5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Внешний осмотр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Ежеквартальная проверка</w:t>
            </w:r>
          </w:p>
        </w:tc>
      </w:tr>
      <w:tr w:rsidR="00750D06" w:rsidRPr="00750D06" w:rsidTr="004F2846">
        <w:trPr>
          <w:trHeight w:hRule="exact" w:val="5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Проверка технических параметров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Ежегодная проверка</w:t>
            </w:r>
          </w:p>
        </w:tc>
      </w:tr>
      <w:tr w:rsidR="00750D06" w:rsidRPr="00750D06" w:rsidTr="004F2846">
        <w:trPr>
          <w:trHeight w:hRule="exact" w:val="58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Испытания на прочность и герметичность корпуса огнетушителя</w:t>
            </w:r>
          </w:p>
        </w:tc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D06" w:rsidRPr="00750D06" w:rsidRDefault="00750D06" w:rsidP="00750D06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750D0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Один раз в пять лет</w:t>
            </w:r>
          </w:p>
        </w:tc>
      </w:tr>
    </w:tbl>
    <w:p w:rsidR="00750D06" w:rsidRPr="00750D06" w:rsidRDefault="00750D06" w:rsidP="00750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0D06">
        <w:rPr>
          <w:rFonts w:ascii="Times New Roman" w:eastAsia="Calibri" w:hAnsi="Times New Roman" w:cs="Times New Roman"/>
          <w:sz w:val="24"/>
          <w:szCs w:val="24"/>
        </w:rPr>
        <w:t>и другие работы в соответствии технических паспортов завода изготовителя на оборудование.</w:t>
      </w:r>
    </w:p>
    <w:p w:rsidR="00750D06" w:rsidRPr="00750D06" w:rsidRDefault="00750D06" w:rsidP="00750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D06" w:rsidRPr="00750D06" w:rsidRDefault="00750D06" w:rsidP="0075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0D06" w:rsidRPr="00750D06" w:rsidRDefault="00750D06" w:rsidP="00750D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D06" w:rsidRPr="00750D06" w:rsidRDefault="00750D06" w:rsidP="00750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D06" w:rsidRPr="00750D06" w:rsidRDefault="00750D06" w:rsidP="00750D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D06" w:rsidRPr="00750D06" w:rsidRDefault="00750D06" w:rsidP="00750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0D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пожарной безопасности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50D06">
        <w:rPr>
          <w:rFonts w:ascii="Times New Roman" w:eastAsia="Times New Roman" w:hAnsi="Times New Roman" w:cs="Times New Roman"/>
          <w:sz w:val="24"/>
          <w:szCs w:val="24"/>
          <w:lang w:eastAsia="ru-RU"/>
        </w:rPr>
        <w:t>Т.И. Кабанова</w:t>
      </w:r>
    </w:p>
    <w:p w:rsidR="00750D06" w:rsidRPr="00750D06" w:rsidRDefault="00750D06" w:rsidP="00750D0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0D06" w:rsidRPr="00750D06" w:rsidRDefault="00750D06" w:rsidP="0075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D06" w:rsidRPr="00750D06" w:rsidRDefault="00750D06" w:rsidP="0075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D06" w:rsidRPr="00750D06" w:rsidRDefault="00750D06" w:rsidP="00750D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D06" w:rsidRDefault="00750D06" w:rsidP="00431F8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p w:rsidR="00750D06" w:rsidRDefault="00750D06" w:rsidP="00431F8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</w:p>
    <w:sectPr w:rsidR="00750D06" w:rsidSect="003255DC">
      <w:footerReference w:type="even" r:id="rId10"/>
      <w:footerReference w:type="default" r:id="rId11"/>
      <w:pgSz w:w="11906" w:h="16838"/>
      <w:pgMar w:top="794" w:right="794" w:bottom="794" w:left="1531" w:header="17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DFA" w:rsidRDefault="008E4DFA">
      <w:pPr>
        <w:spacing w:after="0" w:line="240" w:lineRule="auto"/>
      </w:pPr>
      <w:r>
        <w:separator/>
      </w:r>
    </w:p>
  </w:endnote>
  <w:endnote w:type="continuationSeparator" w:id="0">
    <w:p w:rsidR="008E4DFA" w:rsidRDefault="008E4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29" w:rsidRDefault="009E2229" w:rsidP="00276EA6">
    <w:pPr>
      <w:pStyle w:val="ae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  <w:noProof/>
      </w:rPr>
      <w:t>17</w:t>
    </w:r>
    <w:r>
      <w:rPr>
        <w:rStyle w:val="aff6"/>
      </w:rPr>
      <w:fldChar w:fldCharType="end"/>
    </w:r>
  </w:p>
  <w:p w:rsidR="009E2229" w:rsidRDefault="009E2229" w:rsidP="00276EA6">
    <w:pPr>
      <w:pStyle w:val="ae"/>
      <w:ind w:right="360"/>
    </w:pPr>
  </w:p>
  <w:p w:rsidR="009E2229" w:rsidRDefault="009E222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29" w:rsidRDefault="009E2229" w:rsidP="00276EA6">
    <w:pPr>
      <w:pStyle w:val="ae"/>
      <w:ind w:right="360"/>
    </w:pPr>
  </w:p>
  <w:p w:rsidR="009E2229" w:rsidRDefault="009E222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29" w:rsidRDefault="009E2229" w:rsidP="00276EA6">
    <w:pPr>
      <w:pStyle w:val="ae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>
      <w:rPr>
        <w:rStyle w:val="aff6"/>
        <w:noProof/>
      </w:rPr>
      <w:t>17</w:t>
    </w:r>
    <w:r>
      <w:rPr>
        <w:rStyle w:val="aff6"/>
      </w:rPr>
      <w:fldChar w:fldCharType="end"/>
    </w:r>
  </w:p>
  <w:p w:rsidR="009E2229" w:rsidRDefault="009E2229" w:rsidP="00276EA6">
    <w:pPr>
      <w:pStyle w:val="ae"/>
      <w:ind w:right="360"/>
    </w:pPr>
  </w:p>
  <w:p w:rsidR="009E2229" w:rsidRDefault="009E222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229" w:rsidRPr="003255DC" w:rsidRDefault="009E2229" w:rsidP="003255D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DFA" w:rsidRDefault="008E4DFA">
      <w:pPr>
        <w:spacing w:after="0" w:line="240" w:lineRule="auto"/>
      </w:pPr>
      <w:r>
        <w:separator/>
      </w:r>
    </w:p>
  </w:footnote>
  <w:footnote w:type="continuationSeparator" w:id="0">
    <w:p w:rsidR="008E4DFA" w:rsidRDefault="008E4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1"/>
    <w:multiLevelType w:val="singleLevel"/>
    <w:tmpl w:val="362A3A1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multilevel"/>
    <w:tmpl w:val="D0FC12D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420" w:hanging="4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0362668B"/>
    <w:multiLevelType w:val="multilevel"/>
    <w:tmpl w:val="45FC2F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 w15:restartNumberingAfterBreak="0">
    <w:nsid w:val="08FB4068"/>
    <w:multiLevelType w:val="hybridMultilevel"/>
    <w:tmpl w:val="46220D6A"/>
    <w:lvl w:ilvl="0" w:tplc="BCB4EB9C">
      <w:start w:val="1"/>
      <w:numFmt w:val="bullet"/>
      <w:pStyle w:val="116pt16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F3A2A"/>
    <w:multiLevelType w:val="hybridMultilevel"/>
    <w:tmpl w:val="A9C8F0C2"/>
    <w:lvl w:ilvl="0" w:tplc="DC369C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75ABB"/>
    <w:multiLevelType w:val="multilevel"/>
    <w:tmpl w:val="4D5E96C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 w15:restartNumberingAfterBreak="0">
    <w:nsid w:val="171360AC"/>
    <w:multiLevelType w:val="hybridMultilevel"/>
    <w:tmpl w:val="FD26275A"/>
    <w:lvl w:ilvl="0" w:tplc="C270B73E">
      <w:start w:val="1"/>
      <w:numFmt w:val="decimal"/>
      <w:lvlText w:val="%1."/>
      <w:lvlJc w:val="left"/>
      <w:pPr>
        <w:tabs>
          <w:tab w:val="num" w:pos="8"/>
        </w:tabs>
        <w:ind w:left="8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8"/>
        </w:tabs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8"/>
        </w:tabs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8"/>
        </w:tabs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8"/>
        </w:tabs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8"/>
        </w:tabs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8"/>
        </w:tabs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8"/>
        </w:tabs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8"/>
        </w:tabs>
        <w:ind w:left="6488" w:hanging="180"/>
      </w:pPr>
    </w:lvl>
  </w:abstractNum>
  <w:abstractNum w:abstractNumId="7" w15:restartNumberingAfterBreak="0">
    <w:nsid w:val="1A461536"/>
    <w:multiLevelType w:val="hybridMultilevel"/>
    <w:tmpl w:val="F2F68394"/>
    <w:lvl w:ilvl="0" w:tplc="7DFEDF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151794"/>
    <w:multiLevelType w:val="hybridMultilevel"/>
    <w:tmpl w:val="25082DA2"/>
    <w:lvl w:ilvl="0" w:tplc="7E5C1A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FD159F"/>
    <w:multiLevelType w:val="hybridMultilevel"/>
    <w:tmpl w:val="761A2AC8"/>
    <w:lvl w:ilvl="0" w:tplc="27B0FA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345EE7"/>
    <w:multiLevelType w:val="hybridMultilevel"/>
    <w:tmpl w:val="A01E3E5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119EE"/>
    <w:multiLevelType w:val="hybridMultilevel"/>
    <w:tmpl w:val="F31E6FF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85D7C"/>
    <w:multiLevelType w:val="hybridMultilevel"/>
    <w:tmpl w:val="59E29B2A"/>
    <w:lvl w:ilvl="0" w:tplc="82BE4A0E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B9881978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D53FE"/>
    <w:multiLevelType w:val="multilevel"/>
    <w:tmpl w:val="1DF009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0A4411D"/>
    <w:multiLevelType w:val="hybridMultilevel"/>
    <w:tmpl w:val="D9C294C0"/>
    <w:lvl w:ilvl="0" w:tplc="CDB8A8C4">
      <w:start w:val="1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3379E6"/>
    <w:multiLevelType w:val="multilevel"/>
    <w:tmpl w:val="0A9E8DCC"/>
    <w:lvl w:ilvl="0">
      <w:start w:val="1"/>
      <w:numFmt w:val="none"/>
      <w:pStyle w:val="a0"/>
      <w:lvlText w:val="%1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2">
      <w:start w:val="1"/>
      <w:numFmt w:val="decimal"/>
      <w:pStyle w:val="2"/>
      <w:lvlText w:val="%2.%1%3."/>
      <w:lvlJc w:val="left"/>
      <w:pPr>
        <w:tabs>
          <w:tab w:val="num" w:pos="1260"/>
        </w:tabs>
        <w:ind w:left="-169" w:firstLine="709"/>
      </w:pPr>
      <w:rPr>
        <w:rFonts w:cs="Times New Roman"/>
      </w:rPr>
    </w:lvl>
    <w:lvl w:ilvl="3">
      <w:start w:val="1"/>
      <w:numFmt w:val="decimal"/>
      <w:lvlText w:val="%2.%3.%4%1."/>
      <w:lvlJc w:val="left"/>
      <w:pPr>
        <w:tabs>
          <w:tab w:val="num" w:pos="1789"/>
        </w:tabs>
        <w:ind w:left="0" w:firstLine="709"/>
      </w:pPr>
      <w:rPr>
        <w:rFonts w:cs="Times New Roman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3812492E"/>
    <w:multiLevelType w:val="hybridMultilevel"/>
    <w:tmpl w:val="C28E646E"/>
    <w:lvl w:ilvl="0" w:tplc="DC369C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28369D4"/>
    <w:multiLevelType w:val="hybridMultilevel"/>
    <w:tmpl w:val="806882F2"/>
    <w:lvl w:ilvl="0" w:tplc="DC369C04">
      <w:start w:val="13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8A395C"/>
    <w:multiLevelType w:val="multilevel"/>
    <w:tmpl w:val="8E6C6CFE"/>
    <w:lvl w:ilvl="0">
      <w:start w:val="1"/>
      <w:numFmt w:val="decimal"/>
      <w:pStyle w:val="10"/>
      <w:lvlText w:val="%1."/>
      <w:lvlJc w:val="left"/>
      <w:pPr>
        <w:tabs>
          <w:tab w:val="num" w:pos="2694"/>
        </w:tabs>
        <w:ind w:left="2694" w:hanging="1134"/>
      </w:pPr>
    </w:lvl>
    <w:lvl w:ilvl="1">
      <w:start w:val="1"/>
      <w:numFmt w:val="decimal"/>
      <w:pStyle w:val="20"/>
      <w:lvlText w:val="%1.%2"/>
      <w:lvlJc w:val="left"/>
      <w:pPr>
        <w:tabs>
          <w:tab w:val="num" w:pos="2694"/>
        </w:tabs>
        <w:ind w:left="2694" w:hanging="1134"/>
      </w:pPr>
    </w:lvl>
    <w:lvl w:ilvl="2">
      <w:start w:val="1"/>
      <w:numFmt w:val="decimal"/>
      <w:pStyle w:val="a1"/>
      <w:lvlText w:val="%1.%2.%3"/>
      <w:lvlJc w:val="left"/>
      <w:pPr>
        <w:tabs>
          <w:tab w:val="num" w:pos="2694"/>
        </w:tabs>
        <w:ind w:left="269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694"/>
        </w:tabs>
        <w:ind w:left="269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261"/>
        </w:tabs>
        <w:ind w:left="3261" w:hanging="567"/>
      </w:pPr>
    </w:lvl>
    <w:lvl w:ilvl="5">
      <w:start w:val="1"/>
      <w:numFmt w:val="decimal"/>
      <w:lvlText w:val="%1.%2.%3.%4.%5.%6."/>
      <w:lvlJc w:val="left"/>
      <w:pPr>
        <w:tabs>
          <w:tab w:val="num" w:pos="5520"/>
        </w:tabs>
        <w:ind w:left="42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240"/>
        </w:tabs>
        <w:ind w:left="48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960"/>
        </w:tabs>
        <w:ind w:left="53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680"/>
        </w:tabs>
        <w:ind w:left="5880" w:hanging="1440"/>
      </w:pPr>
    </w:lvl>
  </w:abstractNum>
  <w:abstractNum w:abstractNumId="19" w15:restartNumberingAfterBreak="0">
    <w:nsid w:val="497D1102"/>
    <w:multiLevelType w:val="hybridMultilevel"/>
    <w:tmpl w:val="8C64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407FF"/>
    <w:multiLevelType w:val="hybridMultilevel"/>
    <w:tmpl w:val="8A041D30"/>
    <w:lvl w:ilvl="0" w:tplc="9E34D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3792F"/>
    <w:multiLevelType w:val="multilevel"/>
    <w:tmpl w:val="8E889B7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i w:val="0"/>
      </w:rPr>
    </w:lvl>
    <w:lvl w:ilvl="1">
      <w:start w:val="1"/>
      <w:numFmt w:val="decimal"/>
      <w:lvlText w:val="2.%2."/>
      <w:lvlJc w:val="left"/>
      <w:pPr>
        <w:ind w:left="2422" w:hanging="72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7AA52B3"/>
    <w:multiLevelType w:val="hybridMultilevel"/>
    <w:tmpl w:val="71902F4A"/>
    <w:lvl w:ilvl="0" w:tplc="904E6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7D607CB"/>
    <w:multiLevelType w:val="multilevel"/>
    <w:tmpl w:val="3E140D8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125" w:hanging="4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eastAsia="Times New Roman"/>
      </w:rPr>
    </w:lvl>
  </w:abstractNum>
  <w:abstractNum w:abstractNumId="24" w15:restartNumberingAfterBreak="0">
    <w:nsid w:val="57FE7F84"/>
    <w:multiLevelType w:val="hybridMultilevel"/>
    <w:tmpl w:val="8C646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7B5F0F"/>
    <w:multiLevelType w:val="hybridMultilevel"/>
    <w:tmpl w:val="54440D9A"/>
    <w:lvl w:ilvl="0" w:tplc="E6EEE3B4">
      <w:start w:val="1"/>
      <w:numFmt w:val="bullet"/>
      <w:lvlText w:val="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 w15:restartNumberingAfterBreak="0">
    <w:nsid w:val="6B8E63D4"/>
    <w:multiLevelType w:val="hybridMultilevel"/>
    <w:tmpl w:val="283CCC0E"/>
    <w:lvl w:ilvl="0" w:tplc="57723ED0">
      <w:start w:val="1"/>
      <w:numFmt w:val="bullet"/>
      <w:pStyle w:val="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61A1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7BB68E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A0A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CE2F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662A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65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A2C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EA12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EA26A9"/>
    <w:multiLevelType w:val="hybridMultilevel"/>
    <w:tmpl w:val="43EC4B2C"/>
    <w:lvl w:ilvl="0" w:tplc="DC369C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4C5B2C"/>
    <w:multiLevelType w:val="multilevel"/>
    <w:tmpl w:val="B0A8AD9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00D62B9"/>
    <w:multiLevelType w:val="hybridMultilevel"/>
    <w:tmpl w:val="527E4552"/>
    <w:lvl w:ilvl="0" w:tplc="67B6321E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2D1100D"/>
    <w:multiLevelType w:val="hybridMultilevel"/>
    <w:tmpl w:val="B872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93793"/>
    <w:multiLevelType w:val="multilevel"/>
    <w:tmpl w:val="9AC06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026436"/>
    <w:multiLevelType w:val="multilevel"/>
    <w:tmpl w:val="9AC062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1"/>
  </w:num>
  <w:num w:numId="11">
    <w:abstractNumId w:val="32"/>
  </w:num>
  <w:num w:numId="12">
    <w:abstractNumId w:val="18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9"/>
  </w:num>
  <w:num w:numId="17">
    <w:abstractNumId w:val="28"/>
  </w:num>
  <w:num w:numId="18">
    <w:abstractNumId w:val="19"/>
  </w:num>
  <w:num w:numId="19">
    <w:abstractNumId w:val="12"/>
  </w:num>
  <w:num w:numId="20">
    <w:abstractNumId w:val="5"/>
  </w:num>
  <w:num w:numId="21">
    <w:abstractNumId w:val="10"/>
  </w:num>
  <w:num w:numId="22">
    <w:abstractNumId w:val="11"/>
  </w:num>
  <w:num w:numId="23">
    <w:abstractNumId w:val="24"/>
  </w:num>
  <w:num w:numId="24">
    <w:abstractNumId w:val="4"/>
  </w:num>
  <w:num w:numId="25">
    <w:abstractNumId w:val="30"/>
  </w:num>
  <w:num w:numId="26">
    <w:abstractNumId w:val="22"/>
  </w:num>
  <w:num w:numId="27">
    <w:abstractNumId w:val="7"/>
  </w:num>
  <w:num w:numId="28">
    <w:abstractNumId w:val="20"/>
  </w:num>
  <w:num w:numId="29">
    <w:abstractNumId w:val="6"/>
  </w:num>
  <w:num w:numId="30">
    <w:abstractNumId w:val="21"/>
  </w:num>
  <w:num w:numId="31">
    <w:abstractNumId w:val="13"/>
  </w:num>
  <w:num w:numId="32">
    <w:abstractNumId w:val="2"/>
  </w:num>
  <w:num w:numId="33">
    <w:abstractNumId w:val="9"/>
  </w:num>
  <w:num w:numId="34">
    <w:abstractNumId w:val="16"/>
  </w:num>
  <w:num w:numId="35">
    <w:abstractNumId w:val="27"/>
  </w:num>
  <w:num w:numId="36">
    <w:abstractNumId w:val="25"/>
  </w:num>
  <w:num w:numId="37">
    <w:abstractNumId w:val="17"/>
  </w:num>
  <w:num w:numId="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C89"/>
    <w:rsid w:val="00011DBF"/>
    <w:rsid w:val="00024E9A"/>
    <w:rsid w:val="00050BD5"/>
    <w:rsid w:val="000834BC"/>
    <w:rsid w:val="00093658"/>
    <w:rsid w:val="000947DF"/>
    <w:rsid w:val="00095726"/>
    <w:rsid w:val="000B37FB"/>
    <w:rsid w:val="000F5926"/>
    <w:rsid w:val="000F77BD"/>
    <w:rsid w:val="00146C15"/>
    <w:rsid w:val="00147702"/>
    <w:rsid w:val="00152077"/>
    <w:rsid w:val="001574A1"/>
    <w:rsid w:val="0017347B"/>
    <w:rsid w:val="001A00FF"/>
    <w:rsid w:val="001A3DA5"/>
    <w:rsid w:val="001C4075"/>
    <w:rsid w:val="001E083F"/>
    <w:rsid w:val="001E1643"/>
    <w:rsid w:val="001F0170"/>
    <w:rsid w:val="002016BD"/>
    <w:rsid w:val="00234C8F"/>
    <w:rsid w:val="002438B6"/>
    <w:rsid w:val="00246F3A"/>
    <w:rsid w:val="002527DB"/>
    <w:rsid w:val="00276EA6"/>
    <w:rsid w:val="002909E0"/>
    <w:rsid w:val="00290F41"/>
    <w:rsid w:val="002977B2"/>
    <w:rsid w:val="002A32B5"/>
    <w:rsid w:val="002E3FD5"/>
    <w:rsid w:val="00300861"/>
    <w:rsid w:val="0030132C"/>
    <w:rsid w:val="003040BB"/>
    <w:rsid w:val="003255DC"/>
    <w:rsid w:val="00360CAC"/>
    <w:rsid w:val="0036543A"/>
    <w:rsid w:val="003753B4"/>
    <w:rsid w:val="003873FE"/>
    <w:rsid w:val="003A40A7"/>
    <w:rsid w:val="003B69DA"/>
    <w:rsid w:val="003C1025"/>
    <w:rsid w:val="003D0F7B"/>
    <w:rsid w:val="003D6066"/>
    <w:rsid w:val="003F4C07"/>
    <w:rsid w:val="00431F8A"/>
    <w:rsid w:val="0044257B"/>
    <w:rsid w:val="00443A92"/>
    <w:rsid w:val="00473AF7"/>
    <w:rsid w:val="004772AC"/>
    <w:rsid w:val="004825D2"/>
    <w:rsid w:val="004A7EA5"/>
    <w:rsid w:val="004C71DC"/>
    <w:rsid w:val="004E0B13"/>
    <w:rsid w:val="004E5C10"/>
    <w:rsid w:val="004E5FCE"/>
    <w:rsid w:val="004F43A9"/>
    <w:rsid w:val="00506270"/>
    <w:rsid w:val="00541D0C"/>
    <w:rsid w:val="00542E11"/>
    <w:rsid w:val="005546F1"/>
    <w:rsid w:val="00573747"/>
    <w:rsid w:val="00584C89"/>
    <w:rsid w:val="00593A0D"/>
    <w:rsid w:val="0059771A"/>
    <w:rsid w:val="005B266E"/>
    <w:rsid w:val="005C465A"/>
    <w:rsid w:val="005E2B8E"/>
    <w:rsid w:val="005F76EC"/>
    <w:rsid w:val="00606ED2"/>
    <w:rsid w:val="00653F41"/>
    <w:rsid w:val="00672FBB"/>
    <w:rsid w:val="00674CEF"/>
    <w:rsid w:val="006C7EC7"/>
    <w:rsid w:val="006F00F8"/>
    <w:rsid w:val="00732EBD"/>
    <w:rsid w:val="00750D06"/>
    <w:rsid w:val="0076705C"/>
    <w:rsid w:val="00772267"/>
    <w:rsid w:val="00776DEF"/>
    <w:rsid w:val="00782DFB"/>
    <w:rsid w:val="00795713"/>
    <w:rsid w:val="007A5109"/>
    <w:rsid w:val="007A6126"/>
    <w:rsid w:val="007C377A"/>
    <w:rsid w:val="007D719A"/>
    <w:rsid w:val="007E571D"/>
    <w:rsid w:val="0080402F"/>
    <w:rsid w:val="00822E1A"/>
    <w:rsid w:val="00863486"/>
    <w:rsid w:val="0086537B"/>
    <w:rsid w:val="00884447"/>
    <w:rsid w:val="008B4900"/>
    <w:rsid w:val="008B663F"/>
    <w:rsid w:val="008D21F3"/>
    <w:rsid w:val="008E0C82"/>
    <w:rsid w:val="008E4DFA"/>
    <w:rsid w:val="00905432"/>
    <w:rsid w:val="00907BD0"/>
    <w:rsid w:val="009327E3"/>
    <w:rsid w:val="00943DE0"/>
    <w:rsid w:val="00970408"/>
    <w:rsid w:val="00981F50"/>
    <w:rsid w:val="00984E7B"/>
    <w:rsid w:val="009A01BF"/>
    <w:rsid w:val="009C774A"/>
    <w:rsid w:val="009E2229"/>
    <w:rsid w:val="009F0629"/>
    <w:rsid w:val="00A62B68"/>
    <w:rsid w:val="00AA3A2E"/>
    <w:rsid w:val="00AA47D8"/>
    <w:rsid w:val="00AC23AD"/>
    <w:rsid w:val="00AC64BF"/>
    <w:rsid w:val="00B232DC"/>
    <w:rsid w:val="00B37504"/>
    <w:rsid w:val="00B50209"/>
    <w:rsid w:val="00B5272D"/>
    <w:rsid w:val="00B5595E"/>
    <w:rsid w:val="00B84DA9"/>
    <w:rsid w:val="00B85781"/>
    <w:rsid w:val="00B86E52"/>
    <w:rsid w:val="00B95C53"/>
    <w:rsid w:val="00BB0AC5"/>
    <w:rsid w:val="00BB3CE3"/>
    <w:rsid w:val="00BB4631"/>
    <w:rsid w:val="00BB7155"/>
    <w:rsid w:val="00BF1E1F"/>
    <w:rsid w:val="00C23124"/>
    <w:rsid w:val="00C34B16"/>
    <w:rsid w:val="00C50098"/>
    <w:rsid w:val="00C51DA4"/>
    <w:rsid w:val="00C526A5"/>
    <w:rsid w:val="00C9162F"/>
    <w:rsid w:val="00CD768A"/>
    <w:rsid w:val="00CE0EBC"/>
    <w:rsid w:val="00D23294"/>
    <w:rsid w:val="00D301E0"/>
    <w:rsid w:val="00D4119C"/>
    <w:rsid w:val="00D4530E"/>
    <w:rsid w:val="00D53D7D"/>
    <w:rsid w:val="00D573C6"/>
    <w:rsid w:val="00D62966"/>
    <w:rsid w:val="00D9443A"/>
    <w:rsid w:val="00D96BF0"/>
    <w:rsid w:val="00D97470"/>
    <w:rsid w:val="00DA0DF1"/>
    <w:rsid w:val="00DC1449"/>
    <w:rsid w:val="00DD648F"/>
    <w:rsid w:val="00E06476"/>
    <w:rsid w:val="00E6573B"/>
    <w:rsid w:val="00E7279F"/>
    <w:rsid w:val="00E954D0"/>
    <w:rsid w:val="00EB535F"/>
    <w:rsid w:val="00ED2A2F"/>
    <w:rsid w:val="00EE44F9"/>
    <w:rsid w:val="00EF514F"/>
    <w:rsid w:val="00F01CEB"/>
    <w:rsid w:val="00F176B0"/>
    <w:rsid w:val="00F225C4"/>
    <w:rsid w:val="00F74373"/>
    <w:rsid w:val="00FA6242"/>
    <w:rsid w:val="00FC108A"/>
    <w:rsid w:val="00FC2EB9"/>
    <w:rsid w:val="00FC7CE1"/>
    <w:rsid w:val="00FD2A4E"/>
    <w:rsid w:val="00FD6606"/>
    <w:rsid w:val="00FD7A9A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AFD7E-EBC6-4C51-A88E-E50686DD9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</w:style>
  <w:style w:type="paragraph" w:styleId="10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3"/>
    <w:next w:val="a3"/>
    <w:link w:val="11"/>
    <w:uiPriority w:val="9"/>
    <w:qFormat/>
    <w:rsid w:val="00E954D0"/>
    <w:pPr>
      <w:keepNext/>
      <w:numPr>
        <w:numId w:val="1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20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3"/>
    <w:next w:val="a3"/>
    <w:link w:val="21"/>
    <w:uiPriority w:val="9"/>
    <w:unhideWhenUsed/>
    <w:qFormat/>
    <w:rsid w:val="00E954D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uiPriority w:val="9"/>
    <w:semiHidden/>
    <w:unhideWhenUsed/>
    <w:qFormat/>
    <w:rsid w:val="00E954D0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0">
    <w:name w:val="heading 4"/>
    <w:basedOn w:val="a3"/>
    <w:next w:val="a3"/>
    <w:link w:val="41"/>
    <w:uiPriority w:val="9"/>
    <w:semiHidden/>
    <w:unhideWhenUsed/>
    <w:qFormat/>
    <w:rsid w:val="00E954D0"/>
    <w:pPr>
      <w:spacing w:before="120" w:after="120" w:line="276" w:lineRule="auto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954D0"/>
    <w:pPr>
      <w:keepNext/>
      <w:keepLines/>
      <w:spacing w:before="200" w:after="0" w:line="276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954D0"/>
    <w:pPr>
      <w:keepNext/>
      <w:keepLines/>
      <w:spacing w:before="200" w:after="0" w:line="276" w:lineRule="auto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954D0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954D0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954D0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basedOn w:val="a4"/>
    <w:link w:val="10"/>
    <w:uiPriority w:val="9"/>
    <w:rsid w:val="00E954D0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1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4"/>
    <w:link w:val="20"/>
    <w:uiPriority w:val="9"/>
    <w:rsid w:val="00E954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Заголовок 31"/>
    <w:basedOn w:val="a3"/>
    <w:next w:val="a3"/>
    <w:uiPriority w:val="9"/>
    <w:semiHidden/>
    <w:unhideWhenUsed/>
    <w:qFormat/>
    <w:rsid w:val="00E954D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customStyle="1" w:styleId="41">
    <w:name w:val="Заголовок 4 Знак"/>
    <w:basedOn w:val="a4"/>
    <w:link w:val="40"/>
    <w:uiPriority w:val="9"/>
    <w:semiHidden/>
    <w:rsid w:val="00E954D0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4"/>
    <w:link w:val="5"/>
    <w:uiPriority w:val="9"/>
    <w:semiHidden/>
    <w:rsid w:val="00E954D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E954D0"/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customStyle="1" w:styleId="71">
    <w:name w:val="Заголовок 71"/>
    <w:basedOn w:val="a3"/>
    <w:next w:val="a3"/>
    <w:uiPriority w:val="9"/>
    <w:semiHidden/>
    <w:unhideWhenUsed/>
    <w:qFormat/>
    <w:rsid w:val="00E954D0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customStyle="1" w:styleId="81">
    <w:name w:val="Заголовок 81"/>
    <w:basedOn w:val="a3"/>
    <w:next w:val="a3"/>
    <w:uiPriority w:val="9"/>
    <w:semiHidden/>
    <w:unhideWhenUsed/>
    <w:qFormat/>
    <w:rsid w:val="00E954D0"/>
    <w:pPr>
      <w:keepNext/>
      <w:keepLines/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91">
    <w:name w:val="Заголовок 91"/>
    <w:basedOn w:val="a3"/>
    <w:next w:val="a3"/>
    <w:uiPriority w:val="9"/>
    <w:semiHidden/>
    <w:unhideWhenUsed/>
    <w:qFormat/>
    <w:rsid w:val="00E954D0"/>
    <w:pPr>
      <w:keepNext/>
      <w:keepLines/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12">
    <w:name w:val="Нет списка1"/>
    <w:next w:val="a6"/>
    <w:uiPriority w:val="99"/>
    <w:semiHidden/>
    <w:unhideWhenUsed/>
    <w:rsid w:val="00E954D0"/>
  </w:style>
  <w:style w:type="character" w:customStyle="1" w:styleId="30">
    <w:name w:val="Заголовок 3 Знак"/>
    <w:basedOn w:val="a4"/>
    <w:link w:val="3"/>
    <w:uiPriority w:val="9"/>
    <w:semiHidden/>
    <w:rsid w:val="00E954D0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4"/>
    <w:link w:val="7"/>
    <w:uiPriority w:val="9"/>
    <w:semiHidden/>
    <w:rsid w:val="00E954D0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954D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954D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13">
    <w:name w:val="Гиперссылка1"/>
    <w:basedOn w:val="a4"/>
    <w:uiPriority w:val="99"/>
    <w:semiHidden/>
    <w:unhideWhenUsed/>
    <w:rsid w:val="00E954D0"/>
    <w:rPr>
      <w:color w:val="0000FF"/>
      <w:u w:val="single"/>
    </w:rPr>
  </w:style>
  <w:style w:type="character" w:customStyle="1" w:styleId="110">
    <w:name w:val="Заголовок 1 Знак1"/>
    <w:aliases w:val="Document Header1 Знак1,H1 Знак2,H1 Знак Знак1,Headi... Знак1,Heading 1iz Знак1,Б1 Знак1,Б11 Знак1,Введение... Знак1,Заголовок параграфа (1.) Знак1,h1 Знак1,В1 Знак1"/>
    <w:basedOn w:val="a4"/>
    <w:uiPriority w:val="99"/>
    <w:locked/>
    <w:rsid w:val="00E954D0"/>
    <w:rPr>
      <w:rFonts w:ascii="Times New Roman" w:hAnsi="Times New Roman" w:cs="Times New Roman" w:hint="default"/>
      <w:b/>
      <w:bCs w:val="0"/>
      <w:sz w:val="22"/>
    </w:rPr>
  </w:style>
  <w:style w:type="paragraph" w:styleId="HTML">
    <w:name w:val="HTML Preformatted"/>
    <w:basedOn w:val="a3"/>
    <w:link w:val="HTML0"/>
    <w:uiPriority w:val="99"/>
    <w:semiHidden/>
    <w:unhideWhenUsed/>
    <w:rsid w:val="00E954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E954D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Обычный (веб) Знак"/>
    <w:aliases w:val="Обычный (Web) Знак,Обычный (веб) Знак Знак Знак,Обычный (Web) Знак Знак Знак Знак"/>
    <w:link w:val="a8"/>
    <w:uiPriority w:val="99"/>
    <w:locked/>
    <w:rsid w:val="00E954D0"/>
    <w:rPr>
      <w:rFonts w:eastAsia="Times New Roman"/>
      <w:b/>
      <w:kern w:val="2"/>
      <w:sz w:val="24"/>
      <w:szCs w:val="24"/>
      <w:lang w:eastAsia="ru-RU"/>
    </w:rPr>
  </w:style>
  <w:style w:type="paragraph" w:styleId="a8">
    <w:name w:val="Normal (Web)"/>
    <w:aliases w:val="Обычный (Web),Обычный (веб) Знак Знак,Обычный (Web) Знак Знак Знак"/>
    <w:basedOn w:val="a3"/>
    <w:link w:val="a7"/>
    <w:autoRedefine/>
    <w:uiPriority w:val="99"/>
    <w:unhideWhenUsed/>
    <w:qFormat/>
    <w:rsid w:val="00E954D0"/>
    <w:pPr>
      <w:suppressAutoHyphens/>
      <w:spacing w:after="0" w:line="240" w:lineRule="auto"/>
      <w:contextualSpacing/>
      <w:jc w:val="center"/>
    </w:pPr>
    <w:rPr>
      <w:rFonts w:eastAsia="Times New Roman"/>
      <w:b/>
      <w:kern w:val="2"/>
      <w:sz w:val="24"/>
      <w:szCs w:val="24"/>
      <w:lang w:eastAsia="ru-RU"/>
    </w:rPr>
  </w:style>
  <w:style w:type="character" w:customStyle="1" w:styleId="14">
    <w:name w:val="Текст сноски Знак1"/>
    <w:aliases w:val="Знак2 Знак,Знак21 Знак"/>
    <w:link w:val="a9"/>
    <w:semiHidden/>
    <w:locked/>
    <w:rsid w:val="00E954D0"/>
    <w:rPr>
      <w:sz w:val="20"/>
      <w:szCs w:val="20"/>
    </w:rPr>
  </w:style>
  <w:style w:type="paragraph" w:styleId="a9">
    <w:name w:val="footnote text"/>
    <w:aliases w:val="Знак2,Знак21"/>
    <w:basedOn w:val="a3"/>
    <w:link w:val="14"/>
    <w:semiHidden/>
    <w:unhideWhenUsed/>
    <w:qFormat/>
    <w:rsid w:val="00E954D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Знак2 Знак1,Знак21 Знак1"/>
    <w:basedOn w:val="a4"/>
    <w:semiHidden/>
    <w:rsid w:val="00E954D0"/>
    <w:rPr>
      <w:sz w:val="20"/>
      <w:szCs w:val="20"/>
    </w:rPr>
  </w:style>
  <w:style w:type="character" w:customStyle="1" w:styleId="ab">
    <w:name w:val="Верхний колонтитул Знак"/>
    <w:basedOn w:val="a4"/>
    <w:link w:val="ac"/>
    <w:uiPriority w:val="99"/>
    <w:locked/>
    <w:rsid w:val="00E954D0"/>
    <w:rPr>
      <w:rFonts w:ascii="Baltica" w:eastAsia="Times New Roman" w:hAnsi="Baltica"/>
      <w:sz w:val="20"/>
      <w:szCs w:val="20"/>
      <w:lang w:eastAsia="ru-RU"/>
    </w:rPr>
  </w:style>
  <w:style w:type="paragraph" w:styleId="ac">
    <w:name w:val="header"/>
    <w:basedOn w:val="a3"/>
    <w:link w:val="ab"/>
    <w:uiPriority w:val="99"/>
    <w:unhideWhenUsed/>
    <w:rsid w:val="00E954D0"/>
    <w:pPr>
      <w:tabs>
        <w:tab w:val="center" w:pos="4677"/>
        <w:tab w:val="right" w:pos="9355"/>
      </w:tabs>
      <w:spacing w:after="0" w:line="240" w:lineRule="auto"/>
    </w:pPr>
    <w:rPr>
      <w:rFonts w:ascii="Baltica" w:eastAsia="Times New Roman" w:hAnsi="Baltica"/>
      <w:sz w:val="20"/>
      <w:szCs w:val="20"/>
      <w:lang w:eastAsia="ru-RU"/>
    </w:rPr>
  </w:style>
  <w:style w:type="character" w:customStyle="1" w:styleId="15">
    <w:name w:val="Верхний колонтитул Знак1"/>
    <w:basedOn w:val="a4"/>
    <w:uiPriority w:val="99"/>
    <w:semiHidden/>
    <w:rsid w:val="00E954D0"/>
  </w:style>
  <w:style w:type="character" w:customStyle="1" w:styleId="ad">
    <w:name w:val="Нижний колонтитул Знак"/>
    <w:basedOn w:val="a4"/>
    <w:link w:val="ae"/>
    <w:uiPriority w:val="99"/>
    <w:locked/>
    <w:rsid w:val="00E954D0"/>
    <w:rPr>
      <w:rFonts w:ascii="Baltica" w:eastAsia="Times New Roman" w:hAnsi="Baltica"/>
      <w:sz w:val="20"/>
      <w:szCs w:val="20"/>
      <w:lang w:eastAsia="ru-RU"/>
    </w:rPr>
  </w:style>
  <w:style w:type="paragraph" w:styleId="ae">
    <w:name w:val="footer"/>
    <w:basedOn w:val="a3"/>
    <w:link w:val="ad"/>
    <w:uiPriority w:val="99"/>
    <w:unhideWhenUsed/>
    <w:rsid w:val="00E954D0"/>
    <w:pPr>
      <w:tabs>
        <w:tab w:val="center" w:pos="4677"/>
        <w:tab w:val="right" w:pos="9355"/>
      </w:tabs>
      <w:spacing w:after="0" w:line="240" w:lineRule="auto"/>
    </w:pPr>
    <w:rPr>
      <w:rFonts w:ascii="Baltica" w:eastAsia="Times New Roman" w:hAnsi="Baltica"/>
      <w:sz w:val="20"/>
      <w:szCs w:val="20"/>
      <w:lang w:eastAsia="ru-RU"/>
    </w:rPr>
  </w:style>
  <w:style w:type="character" w:customStyle="1" w:styleId="16">
    <w:name w:val="Нижний колонтитул Знак1"/>
    <w:basedOn w:val="a4"/>
    <w:uiPriority w:val="99"/>
    <w:semiHidden/>
    <w:rsid w:val="00E954D0"/>
  </w:style>
  <w:style w:type="character" w:customStyle="1" w:styleId="af">
    <w:name w:val="Название Знак"/>
    <w:basedOn w:val="a4"/>
    <w:link w:val="af0"/>
    <w:uiPriority w:val="10"/>
    <w:locked/>
    <w:rsid w:val="00E954D0"/>
    <w:rPr>
      <w:rFonts w:eastAsia="Times New Roman"/>
      <w:b/>
      <w:spacing w:val="5"/>
      <w:kern w:val="28"/>
      <w:sz w:val="28"/>
      <w:szCs w:val="52"/>
      <w:lang w:eastAsia="ru-RU"/>
    </w:rPr>
  </w:style>
  <w:style w:type="paragraph" w:customStyle="1" w:styleId="17">
    <w:name w:val="Название1"/>
    <w:basedOn w:val="a3"/>
    <w:next w:val="a3"/>
    <w:uiPriority w:val="10"/>
    <w:qFormat/>
    <w:rsid w:val="00E954D0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b/>
      <w:spacing w:val="5"/>
      <w:kern w:val="28"/>
      <w:sz w:val="28"/>
      <w:szCs w:val="52"/>
      <w:lang w:eastAsia="ru-RU"/>
    </w:rPr>
  </w:style>
  <w:style w:type="character" w:customStyle="1" w:styleId="af1">
    <w:name w:val="Основной текст Знак"/>
    <w:basedOn w:val="a4"/>
    <w:link w:val="af2"/>
    <w:uiPriority w:val="99"/>
    <w:locked/>
    <w:rsid w:val="00E954D0"/>
    <w:rPr>
      <w:rFonts w:ascii="Calibri" w:hAnsi="Calibri" w:cs="Times New Roman"/>
    </w:rPr>
  </w:style>
  <w:style w:type="paragraph" w:styleId="af2">
    <w:name w:val="Body Text"/>
    <w:basedOn w:val="a3"/>
    <w:link w:val="af1"/>
    <w:uiPriority w:val="99"/>
    <w:unhideWhenUsed/>
    <w:rsid w:val="00E954D0"/>
    <w:pPr>
      <w:spacing w:after="120" w:line="276" w:lineRule="auto"/>
    </w:pPr>
    <w:rPr>
      <w:rFonts w:ascii="Calibri" w:hAnsi="Calibri" w:cs="Times New Roman"/>
    </w:rPr>
  </w:style>
  <w:style w:type="character" w:customStyle="1" w:styleId="18">
    <w:name w:val="Основной текст Знак1"/>
    <w:basedOn w:val="a4"/>
    <w:uiPriority w:val="99"/>
    <w:semiHidden/>
    <w:rsid w:val="00E954D0"/>
  </w:style>
  <w:style w:type="character" w:customStyle="1" w:styleId="af3">
    <w:name w:val="Основной текст с отступом Знак"/>
    <w:basedOn w:val="a4"/>
    <w:link w:val="af4"/>
    <w:uiPriority w:val="99"/>
    <w:locked/>
    <w:rsid w:val="00E954D0"/>
    <w:rPr>
      <w:rFonts w:ascii="Baltica" w:eastAsia="Times New Roman" w:hAnsi="Baltica"/>
      <w:sz w:val="20"/>
      <w:szCs w:val="20"/>
      <w:lang w:eastAsia="ru-RU"/>
    </w:rPr>
  </w:style>
  <w:style w:type="paragraph" w:styleId="af4">
    <w:name w:val="Body Text Indent"/>
    <w:basedOn w:val="a3"/>
    <w:link w:val="af3"/>
    <w:uiPriority w:val="99"/>
    <w:unhideWhenUsed/>
    <w:rsid w:val="00E954D0"/>
    <w:pPr>
      <w:spacing w:after="120" w:line="276" w:lineRule="auto"/>
      <w:ind w:left="283"/>
    </w:pPr>
    <w:rPr>
      <w:rFonts w:ascii="Baltica" w:eastAsia="Times New Roman" w:hAnsi="Baltica"/>
      <w:sz w:val="20"/>
      <w:szCs w:val="20"/>
      <w:lang w:eastAsia="ru-RU"/>
    </w:rPr>
  </w:style>
  <w:style w:type="character" w:customStyle="1" w:styleId="19">
    <w:name w:val="Основной текст с отступом Знак1"/>
    <w:basedOn w:val="a4"/>
    <w:uiPriority w:val="99"/>
    <w:semiHidden/>
    <w:rsid w:val="00E954D0"/>
  </w:style>
  <w:style w:type="character" w:customStyle="1" w:styleId="af5">
    <w:name w:val="Красная строка Знак"/>
    <w:basedOn w:val="af1"/>
    <w:link w:val="af6"/>
    <w:semiHidden/>
    <w:locked/>
    <w:rsid w:val="00E954D0"/>
    <w:rPr>
      <w:rFonts w:ascii="Courier New" w:eastAsia="Times New Roman" w:hAnsi="Courier New" w:cs="Times New Roman"/>
      <w:szCs w:val="20"/>
    </w:rPr>
  </w:style>
  <w:style w:type="paragraph" w:styleId="af6">
    <w:name w:val="Body Text First Indent"/>
    <w:basedOn w:val="af2"/>
    <w:link w:val="af5"/>
    <w:semiHidden/>
    <w:unhideWhenUsed/>
    <w:rsid w:val="00E954D0"/>
    <w:pPr>
      <w:spacing w:after="200"/>
      <w:ind w:firstLine="360"/>
    </w:pPr>
    <w:rPr>
      <w:rFonts w:ascii="Courier New" w:eastAsia="Times New Roman" w:hAnsi="Courier New"/>
      <w:szCs w:val="20"/>
    </w:rPr>
  </w:style>
  <w:style w:type="character" w:customStyle="1" w:styleId="1a">
    <w:name w:val="Красная строка Знак1"/>
    <w:basedOn w:val="18"/>
    <w:semiHidden/>
    <w:rsid w:val="00E954D0"/>
  </w:style>
  <w:style w:type="character" w:customStyle="1" w:styleId="22">
    <w:name w:val="Основной текст 2 Знак"/>
    <w:basedOn w:val="a4"/>
    <w:link w:val="23"/>
    <w:uiPriority w:val="99"/>
    <w:locked/>
    <w:rsid w:val="00E954D0"/>
    <w:rPr>
      <w:rFonts w:ascii="Calibri" w:hAnsi="Calibri" w:cs="Times New Roman"/>
    </w:rPr>
  </w:style>
  <w:style w:type="paragraph" w:styleId="23">
    <w:name w:val="Body Text 2"/>
    <w:basedOn w:val="a3"/>
    <w:link w:val="22"/>
    <w:uiPriority w:val="99"/>
    <w:unhideWhenUsed/>
    <w:rsid w:val="00E954D0"/>
    <w:pPr>
      <w:spacing w:after="120" w:line="480" w:lineRule="auto"/>
    </w:pPr>
    <w:rPr>
      <w:rFonts w:ascii="Calibri" w:hAnsi="Calibri" w:cs="Times New Roman"/>
    </w:rPr>
  </w:style>
  <w:style w:type="character" w:customStyle="1" w:styleId="210">
    <w:name w:val="Основной текст 2 Знак1"/>
    <w:basedOn w:val="a4"/>
    <w:uiPriority w:val="99"/>
    <w:semiHidden/>
    <w:rsid w:val="00E954D0"/>
  </w:style>
  <w:style w:type="character" w:customStyle="1" w:styleId="32">
    <w:name w:val="Основной текст 3 Знак"/>
    <w:basedOn w:val="a4"/>
    <w:link w:val="33"/>
    <w:uiPriority w:val="99"/>
    <w:semiHidden/>
    <w:locked/>
    <w:rsid w:val="00E954D0"/>
    <w:rPr>
      <w:rFonts w:ascii="Baltica" w:eastAsia="Times New Roman" w:hAnsi="Baltica"/>
      <w:sz w:val="20"/>
      <w:szCs w:val="20"/>
      <w:lang w:eastAsia="ru-RU"/>
    </w:rPr>
  </w:style>
  <w:style w:type="paragraph" w:styleId="33">
    <w:name w:val="Body Text 3"/>
    <w:basedOn w:val="a3"/>
    <w:link w:val="32"/>
    <w:uiPriority w:val="99"/>
    <w:semiHidden/>
    <w:unhideWhenUsed/>
    <w:rsid w:val="00E954D0"/>
    <w:pPr>
      <w:spacing w:after="120" w:line="276" w:lineRule="auto"/>
    </w:pPr>
    <w:rPr>
      <w:rFonts w:ascii="Baltica" w:eastAsia="Times New Roman" w:hAnsi="Baltica"/>
      <w:sz w:val="20"/>
      <w:szCs w:val="20"/>
      <w:lang w:eastAsia="ru-RU"/>
    </w:rPr>
  </w:style>
  <w:style w:type="character" w:customStyle="1" w:styleId="310">
    <w:name w:val="Основной текст 3 Знак1"/>
    <w:basedOn w:val="a4"/>
    <w:uiPriority w:val="99"/>
    <w:semiHidden/>
    <w:rsid w:val="00E954D0"/>
    <w:rPr>
      <w:sz w:val="16"/>
      <w:szCs w:val="16"/>
    </w:rPr>
  </w:style>
  <w:style w:type="character" w:customStyle="1" w:styleId="24">
    <w:name w:val="Основной текст с отступом 2 Знак"/>
    <w:basedOn w:val="a4"/>
    <w:link w:val="25"/>
    <w:uiPriority w:val="99"/>
    <w:semiHidden/>
    <w:locked/>
    <w:rsid w:val="00E954D0"/>
    <w:rPr>
      <w:rFonts w:eastAsia="Times New Roman"/>
      <w:sz w:val="24"/>
      <w:szCs w:val="24"/>
      <w:lang w:eastAsia="ru-RU"/>
    </w:rPr>
  </w:style>
  <w:style w:type="paragraph" w:styleId="25">
    <w:name w:val="Body Text Indent 2"/>
    <w:basedOn w:val="a3"/>
    <w:link w:val="24"/>
    <w:uiPriority w:val="99"/>
    <w:semiHidden/>
    <w:unhideWhenUsed/>
    <w:rsid w:val="00E954D0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4"/>
    <w:uiPriority w:val="99"/>
    <w:semiHidden/>
    <w:rsid w:val="00E954D0"/>
  </w:style>
  <w:style w:type="character" w:customStyle="1" w:styleId="34">
    <w:name w:val="Основной текст с отступом 3 Знак"/>
    <w:basedOn w:val="a4"/>
    <w:link w:val="35"/>
    <w:uiPriority w:val="99"/>
    <w:semiHidden/>
    <w:locked/>
    <w:rsid w:val="00E954D0"/>
    <w:rPr>
      <w:rFonts w:eastAsia="Times New Roman"/>
      <w:sz w:val="24"/>
      <w:szCs w:val="24"/>
      <w:lang w:eastAsia="ru-RU"/>
    </w:rPr>
  </w:style>
  <w:style w:type="paragraph" w:styleId="35">
    <w:name w:val="Body Text Indent 3"/>
    <w:basedOn w:val="a3"/>
    <w:link w:val="34"/>
    <w:uiPriority w:val="99"/>
    <w:semiHidden/>
    <w:unhideWhenUsed/>
    <w:rsid w:val="00E954D0"/>
    <w:pPr>
      <w:spacing w:after="120" w:line="276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311">
    <w:name w:val="Основной текст с отступом 3 Знак1"/>
    <w:basedOn w:val="a4"/>
    <w:uiPriority w:val="99"/>
    <w:semiHidden/>
    <w:rsid w:val="00E954D0"/>
    <w:rPr>
      <w:sz w:val="16"/>
      <w:szCs w:val="16"/>
    </w:rPr>
  </w:style>
  <w:style w:type="character" w:customStyle="1" w:styleId="af7">
    <w:name w:val="Текст Знак"/>
    <w:basedOn w:val="a4"/>
    <w:link w:val="af8"/>
    <w:locked/>
    <w:rsid w:val="00E954D0"/>
    <w:rPr>
      <w:rFonts w:ascii="Courier New" w:eastAsia="Times New Roman" w:hAnsi="Courier New"/>
      <w:sz w:val="20"/>
      <w:szCs w:val="20"/>
    </w:rPr>
  </w:style>
  <w:style w:type="paragraph" w:styleId="af8">
    <w:name w:val="Plain Text"/>
    <w:basedOn w:val="a3"/>
    <w:link w:val="af7"/>
    <w:unhideWhenUsed/>
    <w:rsid w:val="00E954D0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1b">
    <w:name w:val="Текст Знак1"/>
    <w:basedOn w:val="a4"/>
    <w:semiHidden/>
    <w:rsid w:val="00E954D0"/>
    <w:rPr>
      <w:rFonts w:ascii="Consolas" w:hAnsi="Consolas" w:cs="Consolas"/>
      <w:sz w:val="21"/>
      <w:szCs w:val="21"/>
    </w:rPr>
  </w:style>
  <w:style w:type="character" w:customStyle="1" w:styleId="1c">
    <w:name w:val="Текст выноски Знак1"/>
    <w:basedOn w:val="a4"/>
    <w:link w:val="af9"/>
    <w:uiPriority w:val="99"/>
    <w:semiHidden/>
    <w:locked/>
    <w:rsid w:val="00E954D0"/>
    <w:rPr>
      <w:rFonts w:ascii="Tahoma" w:hAnsi="Tahoma" w:cs="Tahoma"/>
      <w:sz w:val="16"/>
      <w:szCs w:val="16"/>
    </w:rPr>
  </w:style>
  <w:style w:type="paragraph" w:styleId="af9">
    <w:name w:val="Balloon Text"/>
    <w:basedOn w:val="a3"/>
    <w:link w:val="1c"/>
    <w:uiPriority w:val="99"/>
    <w:semiHidden/>
    <w:unhideWhenUsed/>
    <w:rsid w:val="00E95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4"/>
    <w:uiPriority w:val="99"/>
    <w:semiHidden/>
    <w:rsid w:val="00E954D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uiPriority w:val="99"/>
    <w:qFormat/>
    <w:rsid w:val="00E954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6pt16pt">
    <w:name w:val="Стиль Стиль Заголовок 1 + кернинг от 16 pt + кернинг от 16 pt"/>
    <w:basedOn w:val="a3"/>
    <w:uiPriority w:val="99"/>
    <w:qFormat/>
    <w:rsid w:val="00E954D0"/>
    <w:pPr>
      <w:keepNext/>
      <w:numPr>
        <w:numId w:val="5"/>
      </w:numPr>
      <w:tabs>
        <w:tab w:val="num" w:pos="360"/>
      </w:tabs>
      <w:spacing w:after="120" w:line="240" w:lineRule="auto"/>
      <w:ind w:left="0" w:firstLine="0"/>
      <w:jc w:val="both"/>
      <w:outlineLvl w:val="0"/>
    </w:pPr>
    <w:rPr>
      <w:rFonts w:ascii="Courier New" w:eastAsia="Times New Roman" w:hAnsi="Courier New" w:cs="Arial"/>
      <w:b/>
      <w:bCs/>
      <w:sz w:val="20"/>
      <w:szCs w:val="20"/>
      <w:lang w:eastAsia="ru-RU"/>
    </w:rPr>
  </w:style>
  <w:style w:type="paragraph" w:customStyle="1" w:styleId="paragraphleft">
    <w:name w:val="paragraph_left"/>
    <w:basedOn w:val="a3"/>
    <w:uiPriority w:val="99"/>
    <w:qFormat/>
    <w:rsid w:val="00E95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">
    <w:name w:val="Пункт"/>
    <w:basedOn w:val="a3"/>
    <w:uiPriority w:val="99"/>
    <w:qFormat/>
    <w:rsid w:val="00E954D0"/>
    <w:pPr>
      <w:numPr>
        <w:ilvl w:val="2"/>
        <w:numId w:val="1"/>
      </w:numPr>
      <w:snapToGrid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6">
    <w:name w:val="Стиль3 Знак"/>
    <w:basedOn w:val="a4"/>
    <w:link w:val="37"/>
    <w:locked/>
    <w:rsid w:val="00E954D0"/>
    <w:rPr>
      <w:rFonts w:eastAsia="Times New Roman"/>
      <w:sz w:val="24"/>
      <w:szCs w:val="20"/>
      <w:lang w:eastAsia="ru-RU"/>
    </w:rPr>
  </w:style>
  <w:style w:type="paragraph" w:customStyle="1" w:styleId="37">
    <w:name w:val="Стиль3"/>
    <w:basedOn w:val="25"/>
    <w:link w:val="36"/>
    <w:qFormat/>
    <w:rsid w:val="00E954D0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</w:pPr>
    <w:rPr>
      <w:szCs w:val="20"/>
    </w:rPr>
  </w:style>
  <w:style w:type="paragraph" w:customStyle="1" w:styleId="Times12">
    <w:name w:val="Times 12"/>
    <w:basedOn w:val="a3"/>
    <w:uiPriority w:val="99"/>
    <w:qFormat/>
    <w:rsid w:val="00E954D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-6">
    <w:name w:val="Пункт-6"/>
    <w:basedOn w:val="a3"/>
    <w:uiPriority w:val="99"/>
    <w:qFormat/>
    <w:rsid w:val="00E954D0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uiPriority w:val="99"/>
    <w:qFormat/>
    <w:rsid w:val="00E954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Nonformat">
    <w:name w:val="ConsNonformat"/>
    <w:uiPriority w:val="99"/>
    <w:qFormat/>
    <w:rsid w:val="00E954D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d">
    <w:name w:val="Обычный1"/>
    <w:uiPriority w:val="99"/>
    <w:qFormat/>
    <w:rsid w:val="00E95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Таблица шапка"/>
    <w:basedOn w:val="a3"/>
    <w:uiPriority w:val="99"/>
    <w:qFormat/>
    <w:rsid w:val="00E954D0"/>
    <w:pPr>
      <w:keepNext/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c">
    <w:name w:val="Таблица текст"/>
    <w:basedOn w:val="a3"/>
    <w:uiPriority w:val="99"/>
    <w:qFormat/>
    <w:rsid w:val="00E954D0"/>
    <w:pPr>
      <w:snapToGrid w:val="0"/>
      <w:spacing w:before="40" w:after="40" w:line="240" w:lineRule="auto"/>
      <w:ind w:left="57" w:right="5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d">
    <w:name w:val="Пункт б/н"/>
    <w:basedOn w:val="a3"/>
    <w:uiPriority w:val="99"/>
    <w:qFormat/>
    <w:rsid w:val="00E954D0"/>
    <w:pPr>
      <w:tabs>
        <w:tab w:val="left" w:pos="1134"/>
      </w:tabs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lang w:eastAsia="ru-RU"/>
    </w:rPr>
  </w:style>
  <w:style w:type="paragraph" w:customStyle="1" w:styleId="Style10">
    <w:name w:val="Style10"/>
    <w:basedOn w:val="a3"/>
    <w:uiPriority w:val="99"/>
    <w:qFormat/>
    <w:rsid w:val="00E954D0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Без интервала1"/>
    <w:uiPriority w:val="99"/>
    <w:qFormat/>
    <w:rsid w:val="00E954D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1f">
    <w:name w:val="Абзац списка1"/>
    <w:basedOn w:val="a3"/>
    <w:uiPriority w:val="99"/>
    <w:qFormat/>
    <w:rsid w:val="00E954D0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Статья 1"/>
    <w:basedOn w:val="a3"/>
    <w:uiPriority w:val="99"/>
    <w:qFormat/>
    <w:rsid w:val="00E954D0"/>
    <w:pPr>
      <w:numPr>
        <w:ilvl w:val="1"/>
        <w:numId w:val="2"/>
      </w:numPr>
      <w:tabs>
        <w:tab w:val="clear" w:pos="720"/>
        <w:tab w:val="num" w:pos="1260"/>
      </w:tabs>
      <w:spacing w:before="60" w:after="60" w:line="240" w:lineRule="auto"/>
      <w:ind w:left="-169"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Статья 2"/>
    <w:basedOn w:val="a3"/>
    <w:uiPriority w:val="99"/>
    <w:qFormat/>
    <w:rsid w:val="00E954D0"/>
    <w:pPr>
      <w:numPr>
        <w:ilvl w:val="2"/>
        <w:numId w:val="2"/>
      </w:numPr>
      <w:tabs>
        <w:tab w:val="clear" w:pos="1260"/>
        <w:tab w:val="left" w:pos="1418"/>
        <w:tab w:val="num" w:pos="1789"/>
      </w:tabs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unindented">
    <w:name w:val="Normal unindented"/>
    <w:uiPriority w:val="99"/>
    <w:qFormat/>
    <w:rsid w:val="00E954D0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Основной текст_"/>
    <w:basedOn w:val="a4"/>
    <w:link w:val="1f0"/>
    <w:locked/>
    <w:rsid w:val="00E954D0"/>
    <w:rPr>
      <w:rFonts w:ascii="Lucida Sans Unicode" w:eastAsia="Lucida Sans Unicode" w:hAnsi="Lucida Sans Unicode" w:cs="Lucida Sans Unicode"/>
      <w:spacing w:val="-3"/>
      <w:sz w:val="16"/>
      <w:szCs w:val="16"/>
      <w:shd w:val="clear" w:color="auto" w:fill="FFFFFF"/>
    </w:rPr>
  </w:style>
  <w:style w:type="paragraph" w:customStyle="1" w:styleId="1f0">
    <w:name w:val="Основной текст1"/>
    <w:basedOn w:val="a3"/>
    <w:link w:val="afe"/>
    <w:qFormat/>
    <w:rsid w:val="00E954D0"/>
    <w:pPr>
      <w:widowControl w:val="0"/>
      <w:shd w:val="clear" w:color="auto" w:fill="FFFFFF"/>
      <w:spacing w:after="0" w:line="241" w:lineRule="exact"/>
      <w:ind w:hanging="340"/>
    </w:pPr>
    <w:rPr>
      <w:rFonts w:ascii="Lucida Sans Unicode" w:eastAsia="Lucida Sans Unicode" w:hAnsi="Lucida Sans Unicode" w:cs="Lucida Sans Unicode"/>
      <w:spacing w:val="-3"/>
      <w:sz w:val="16"/>
      <w:szCs w:val="16"/>
    </w:rPr>
  </w:style>
  <w:style w:type="paragraph" w:customStyle="1" w:styleId="xl43">
    <w:name w:val="xl43"/>
    <w:basedOn w:val="a3"/>
    <w:uiPriority w:val="99"/>
    <w:qFormat/>
    <w:rsid w:val="00E954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">
    <w:name w:val="List Number"/>
    <w:basedOn w:val="a3"/>
    <w:semiHidden/>
    <w:unhideWhenUsed/>
    <w:rsid w:val="00E954D0"/>
    <w:pPr>
      <w:numPr>
        <w:numId w:val="3"/>
      </w:numPr>
      <w:spacing w:after="200" w:line="276" w:lineRule="auto"/>
      <w:contextualSpacing/>
    </w:pPr>
  </w:style>
  <w:style w:type="paragraph" w:customStyle="1" w:styleId="a2">
    <w:name w:val="Нумерованный список без отступа"/>
    <w:basedOn w:val="a"/>
    <w:autoRedefine/>
    <w:uiPriority w:val="99"/>
    <w:qFormat/>
    <w:rsid w:val="00E954D0"/>
    <w:pPr>
      <w:numPr>
        <w:numId w:val="6"/>
      </w:numPr>
      <w:tabs>
        <w:tab w:val="left" w:pos="1134"/>
        <w:tab w:val="num" w:pos="1418"/>
        <w:tab w:val="num" w:pos="1776"/>
      </w:tabs>
      <w:spacing w:after="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2">
    <w:name w:val="xl42"/>
    <w:basedOn w:val="a3"/>
    <w:uiPriority w:val="99"/>
    <w:qFormat/>
    <w:rsid w:val="00E954D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1">
    <w:name w:val="xl41"/>
    <w:basedOn w:val="a3"/>
    <w:uiPriority w:val="99"/>
    <w:qFormat/>
    <w:rsid w:val="00E954D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0">
    <w:name w:val="xl40"/>
    <w:basedOn w:val="a3"/>
    <w:uiPriority w:val="99"/>
    <w:qFormat/>
    <w:rsid w:val="00E954D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9">
    <w:name w:val="xl39"/>
    <w:basedOn w:val="a3"/>
    <w:uiPriority w:val="99"/>
    <w:qFormat/>
    <w:rsid w:val="00E954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8">
    <w:name w:val="xl38"/>
    <w:basedOn w:val="a3"/>
    <w:uiPriority w:val="99"/>
    <w:qFormat/>
    <w:rsid w:val="00E954D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7">
    <w:name w:val="xl37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6">
    <w:name w:val="xl36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5">
    <w:name w:val="font5"/>
    <w:basedOn w:val="a3"/>
    <w:uiPriority w:val="99"/>
    <w:qFormat/>
    <w:rsid w:val="00E954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5">
    <w:name w:val="xl35"/>
    <w:basedOn w:val="a3"/>
    <w:uiPriority w:val="99"/>
    <w:qFormat/>
    <w:rsid w:val="00E954D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4">
    <w:name w:val="xl34"/>
    <w:basedOn w:val="a3"/>
    <w:uiPriority w:val="99"/>
    <w:qFormat/>
    <w:rsid w:val="00E954D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6">
    <w:name w:val="font6"/>
    <w:basedOn w:val="a3"/>
    <w:uiPriority w:val="99"/>
    <w:qFormat/>
    <w:rsid w:val="00E954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3">
    <w:name w:val="xl33"/>
    <w:basedOn w:val="a3"/>
    <w:uiPriority w:val="99"/>
    <w:qFormat/>
    <w:rsid w:val="00E954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2">
    <w:name w:val="xl32"/>
    <w:basedOn w:val="a3"/>
    <w:uiPriority w:val="99"/>
    <w:qFormat/>
    <w:rsid w:val="00E954D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ont7">
    <w:name w:val="font7"/>
    <w:basedOn w:val="a3"/>
    <w:uiPriority w:val="99"/>
    <w:qFormat/>
    <w:rsid w:val="00E954D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1">
    <w:name w:val="xl31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30">
    <w:name w:val="xl30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3">
    <w:name w:val="xl23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9">
    <w:name w:val="xl29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8">
    <w:name w:val="xl28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4">
    <w:name w:val="xl24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7">
    <w:name w:val="xl27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6">
    <w:name w:val="xl26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25">
    <w:name w:val="xl25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4">
    <w:name w:val="xl44"/>
    <w:basedOn w:val="a3"/>
    <w:uiPriority w:val="99"/>
    <w:qFormat/>
    <w:rsid w:val="00E954D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5">
    <w:name w:val="xl45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6">
    <w:name w:val="xl46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7">
    <w:name w:val="xl47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48">
    <w:name w:val="xl48"/>
    <w:basedOn w:val="a3"/>
    <w:uiPriority w:val="99"/>
    <w:qFormat/>
    <w:rsid w:val="00E95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ff">
    <w:name w:val="Обычный по центру"/>
    <w:basedOn w:val="a3"/>
    <w:uiPriority w:val="99"/>
    <w:qFormat/>
    <w:rsid w:val="00E954D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1">
    <w:name w:val="Стиль1"/>
    <w:basedOn w:val="3"/>
    <w:uiPriority w:val="99"/>
    <w:qFormat/>
    <w:rsid w:val="00E954D0"/>
  </w:style>
  <w:style w:type="paragraph" w:customStyle="1" w:styleId="1TimesNewRoman14pt">
    <w:name w:val="Заголовок 1 + Times New Roman 14 pt"/>
    <w:basedOn w:val="10"/>
    <w:autoRedefine/>
    <w:uiPriority w:val="99"/>
    <w:qFormat/>
    <w:rsid w:val="00E954D0"/>
    <w:pPr>
      <w:widowControl w:val="0"/>
      <w:numPr>
        <w:numId w:val="0"/>
      </w:numPr>
      <w:tabs>
        <w:tab w:val="left" w:pos="1144"/>
      </w:tabs>
      <w:ind w:firstLine="720"/>
      <w:jc w:val="center"/>
      <w:outlineLvl w:val="9"/>
    </w:pPr>
    <w:rPr>
      <w:rFonts w:cs="Arial"/>
      <w:iCs w:val="0"/>
      <w:kern w:val="32"/>
      <w:sz w:val="28"/>
      <w:szCs w:val="28"/>
    </w:rPr>
  </w:style>
  <w:style w:type="paragraph" w:customStyle="1" w:styleId="111">
    <w:name w:val="Заголовок 11"/>
    <w:basedOn w:val="a3"/>
    <w:next w:val="10"/>
    <w:uiPriority w:val="99"/>
    <w:qFormat/>
    <w:rsid w:val="00E954D0"/>
    <w:pPr>
      <w:widowControl w:val="0"/>
      <w:spacing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TableParagraph">
    <w:name w:val="Table Paragraph"/>
    <w:basedOn w:val="a3"/>
    <w:uiPriority w:val="99"/>
    <w:qFormat/>
    <w:rsid w:val="00E954D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26">
    <w:name w:val="Основной текст2"/>
    <w:basedOn w:val="a3"/>
    <w:uiPriority w:val="99"/>
    <w:qFormat/>
    <w:rsid w:val="00E954D0"/>
    <w:pPr>
      <w:widowControl w:val="0"/>
      <w:shd w:val="clear" w:color="auto" w:fill="FFFFFF"/>
      <w:spacing w:after="0" w:line="298" w:lineRule="exact"/>
      <w:ind w:hanging="1220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  <w:style w:type="paragraph" w:customStyle="1" w:styleId="Style5">
    <w:name w:val="Style5"/>
    <w:basedOn w:val="a3"/>
    <w:uiPriority w:val="99"/>
    <w:qFormat/>
    <w:rsid w:val="00E954D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E954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qFormat/>
    <w:rsid w:val="00E95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3">
    <w:name w:val="Font Style153"/>
    <w:uiPriority w:val="99"/>
    <w:rsid w:val="00E954D0"/>
    <w:rPr>
      <w:rFonts w:ascii="Times New Roman" w:hAnsi="Times New Roman" w:cs="Times New Roman" w:hint="default"/>
      <w:sz w:val="20"/>
      <w:szCs w:val="20"/>
    </w:rPr>
  </w:style>
  <w:style w:type="character" w:customStyle="1" w:styleId="FontStyle186">
    <w:name w:val="Font Style186"/>
    <w:uiPriority w:val="99"/>
    <w:rsid w:val="00E954D0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rvts48221">
    <w:name w:val="rvts48221"/>
    <w:basedOn w:val="a4"/>
    <w:rsid w:val="00E954D0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rvts482218">
    <w:name w:val="rvts482218"/>
    <w:basedOn w:val="a4"/>
    <w:rsid w:val="00E954D0"/>
  </w:style>
  <w:style w:type="character" w:customStyle="1" w:styleId="FontStyle15">
    <w:name w:val="Font Style15"/>
    <w:basedOn w:val="a4"/>
    <w:uiPriority w:val="99"/>
    <w:rsid w:val="00E954D0"/>
    <w:rPr>
      <w:rFonts w:ascii="Times New Roman" w:hAnsi="Times New Roman" w:cs="Times New Roman" w:hint="default"/>
      <w:sz w:val="22"/>
      <w:szCs w:val="22"/>
    </w:rPr>
  </w:style>
  <w:style w:type="character" w:customStyle="1" w:styleId="1f2">
    <w:name w:val="Название Знак1"/>
    <w:basedOn w:val="a4"/>
    <w:uiPriority w:val="10"/>
    <w:rsid w:val="00E954D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7">
    <w:name w:val="Основной текст Знак2"/>
    <w:basedOn w:val="a4"/>
    <w:uiPriority w:val="99"/>
    <w:locked/>
    <w:rsid w:val="00E954D0"/>
    <w:rPr>
      <w:rFonts w:ascii="Times New Roman" w:hAnsi="Times New Roman" w:cs="Times New Roman" w:hint="default"/>
      <w:sz w:val="22"/>
      <w:szCs w:val="22"/>
      <w:lang w:eastAsia="en-US"/>
    </w:rPr>
  </w:style>
  <w:style w:type="character" w:customStyle="1" w:styleId="aff0">
    <w:name w:val="Колонтитул_"/>
    <w:uiPriority w:val="99"/>
    <w:rsid w:val="00E954D0"/>
    <w:rPr>
      <w:rFonts w:ascii="Arial" w:hAnsi="Arial" w:cs="Arial" w:hint="default"/>
      <w:b/>
      <w:bCs w:val="0"/>
      <w:strike w:val="0"/>
      <w:dstrike w:val="0"/>
      <w:sz w:val="17"/>
      <w:u w:val="none"/>
      <w:effect w:val="none"/>
    </w:rPr>
  </w:style>
  <w:style w:type="character" w:customStyle="1" w:styleId="aff1">
    <w:name w:val="Колонтитул"/>
    <w:uiPriority w:val="99"/>
    <w:rsid w:val="00E954D0"/>
    <w:rPr>
      <w:rFonts w:ascii="Arial" w:hAnsi="Arial" w:cs="Arial" w:hint="default"/>
      <w:b/>
      <w:bCs w:val="0"/>
      <w:strike w:val="0"/>
      <w:dstrike w:val="0"/>
      <w:color w:val="000000"/>
      <w:spacing w:val="0"/>
      <w:w w:val="100"/>
      <w:position w:val="0"/>
      <w:sz w:val="17"/>
      <w:u w:val="none"/>
      <w:effect w:val="none"/>
    </w:rPr>
  </w:style>
  <w:style w:type="character" w:customStyle="1" w:styleId="WW8Num19z0">
    <w:name w:val="WW8Num19z0"/>
    <w:rsid w:val="00E954D0"/>
    <w:rPr>
      <w:rFonts w:ascii="Symbol" w:hAnsi="Symbol" w:hint="default"/>
    </w:rPr>
  </w:style>
  <w:style w:type="character" w:customStyle="1" w:styleId="aff2">
    <w:name w:val="Символ сноски"/>
    <w:rsid w:val="00E954D0"/>
    <w:rPr>
      <w:rFonts w:ascii="Times New Roman" w:hAnsi="Times New Roman" w:cs="Times New Roman" w:hint="default"/>
      <w:vertAlign w:val="superscript"/>
    </w:rPr>
  </w:style>
  <w:style w:type="table" w:styleId="aff3">
    <w:name w:val="Table Grid"/>
    <w:basedOn w:val="a5"/>
    <w:uiPriority w:val="59"/>
    <w:rsid w:val="00E954D0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List"/>
    <w:basedOn w:val="a3"/>
    <w:semiHidden/>
    <w:unhideWhenUsed/>
    <w:rsid w:val="00E954D0"/>
    <w:pPr>
      <w:numPr>
        <w:numId w:val="2"/>
      </w:numPr>
      <w:tabs>
        <w:tab w:val="clear" w:pos="360"/>
      </w:tabs>
      <w:spacing w:after="200" w:line="276" w:lineRule="auto"/>
      <w:ind w:left="283" w:hanging="283"/>
      <w:contextualSpacing/>
    </w:pPr>
  </w:style>
  <w:style w:type="paragraph" w:styleId="4">
    <w:name w:val="List Bullet 4"/>
    <w:basedOn w:val="a3"/>
    <w:semiHidden/>
    <w:unhideWhenUsed/>
    <w:rsid w:val="00E954D0"/>
    <w:pPr>
      <w:numPr>
        <w:numId w:val="4"/>
      </w:numPr>
      <w:spacing w:after="200" w:line="276" w:lineRule="auto"/>
      <w:contextualSpacing/>
    </w:pPr>
  </w:style>
  <w:style w:type="paragraph" w:styleId="aff4">
    <w:name w:val="List Paragraph"/>
    <w:basedOn w:val="a3"/>
    <w:uiPriority w:val="34"/>
    <w:qFormat/>
    <w:rsid w:val="00E954D0"/>
    <w:pPr>
      <w:spacing w:after="200" w:line="276" w:lineRule="auto"/>
      <w:ind w:left="720"/>
      <w:contextualSpacing/>
    </w:pPr>
  </w:style>
  <w:style w:type="character" w:customStyle="1" w:styleId="312">
    <w:name w:val="Заголовок 3 Знак1"/>
    <w:basedOn w:val="a4"/>
    <w:uiPriority w:val="9"/>
    <w:semiHidden/>
    <w:rsid w:val="00E954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710">
    <w:name w:val="Заголовок 7 Знак1"/>
    <w:basedOn w:val="a4"/>
    <w:uiPriority w:val="9"/>
    <w:semiHidden/>
    <w:rsid w:val="00E954D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4"/>
    <w:uiPriority w:val="9"/>
    <w:semiHidden/>
    <w:rsid w:val="00E954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4"/>
    <w:uiPriority w:val="9"/>
    <w:semiHidden/>
    <w:rsid w:val="00E954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5">
    <w:name w:val="Hyperlink"/>
    <w:basedOn w:val="a4"/>
    <w:uiPriority w:val="99"/>
    <w:unhideWhenUsed/>
    <w:rsid w:val="00E954D0"/>
    <w:rPr>
      <w:color w:val="0563C1" w:themeColor="hyperlink"/>
      <w:u w:val="single"/>
    </w:rPr>
  </w:style>
  <w:style w:type="paragraph" w:styleId="af0">
    <w:name w:val="Title"/>
    <w:basedOn w:val="a3"/>
    <w:next w:val="a3"/>
    <w:link w:val="af"/>
    <w:uiPriority w:val="10"/>
    <w:qFormat/>
    <w:rsid w:val="00E954D0"/>
    <w:pPr>
      <w:spacing w:after="0" w:line="240" w:lineRule="auto"/>
      <w:contextualSpacing/>
    </w:pPr>
    <w:rPr>
      <w:rFonts w:eastAsia="Times New Roman"/>
      <w:b/>
      <w:spacing w:val="5"/>
      <w:kern w:val="28"/>
      <w:sz w:val="28"/>
      <w:szCs w:val="52"/>
      <w:lang w:eastAsia="ru-RU"/>
    </w:rPr>
  </w:style>
  <w:style w:type="character" w:customStyle="1" w:styleId="28">
    <w:name w:val="Название Знак2"/>
    <w:basedOn w:val="a4"/>
    <w:uiPriority w:val="10"/>
    <w:rsid w:val="00E95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6">
    <w:name w:val="page number"/>
    <w:basedOn w:val="a4"/>
    <w:uiPriority w:val="99"/>
    <w:rsid w:val="00573747"/>
    <w:rPr>
      <w:rFonts w:cs="Times New Roman"/>
    </w:rPr>
  </w:style>
  <w:style w:type="character" w:styleId="aff7">
    <w:name w:val="FollowedHyperlink"/>
    <w:basedOn w:val="a4"/>
    <w:uiPriority w:val="99"/>
    <w:semiHidden/>
    <w:unhideWhenUsed/>
    <w:rsid w:val="00FD2A4E"/>
    <w:rPr>
      <w:color w:val="954F72" w:themeColor="followedHyperlink"/>
      <w:u w:val="single"/>
    </w:rPr>
  </w:style>
  <w:style w:type="character" w:customStyle="1" w:styleId="212">
    <w:name w:val="Заголовок 2 Знак1"/>
    <w:aliases w:val="2 Знак1,22 Знак1,A Знак1,A.B.C. Знак1,CHS Знак1,Gliederung2 Знак1,H Знак1,H2 Знак2,H2 Знак Знак1,H2-Heading 2 Знак1,H21 Знак1,H22 Знак1,HD2 Знак1,Header2 Знак1,Heading 2 Hidden Знак1,Heading Indent No L2 Знак1,Heading2 Знак1,Major Знак"/>
    <w:basedOn w:val="a4"/>
    <w:uiPriority w:val="9"/>
    <w:semiHidden/>
    <w:rsid w:val="00FD2A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1f3">
    <w:name w:val="Сетка таблицы1"/>
    <w:basedOn w:val="a5"/>
    <w:next w:val="aff3"/>
    <w:uiPriority w:val="59"/>
    <w:rsid w:val="00FD2A4E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D2A4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 w:bidi="hi-IN"/>
      <w14:shadow w14:blurRad="0" w14:dist="17843" w14:dir="2700000" w14:sx="100000" w14:sy="100000" w14:kx="0" w14:ky="0" w14:algn="b">
        <w14:srgbClr w14:val="000000"/>
      </w14:shadow>
    </w:rPr>
  </w:style>
  <w:style w:type="table" w:customStyle="1" w:styleId="29">
    <w:name w:val="Сетка таблицы2"/>
    <w:basedOn w:val="a5"/>
    <w:next w:val="aff3"/>
    <w:uiPriority w:val="59"/>
    <w:rsid w:val="003A40A7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Сетка таблицы3"/>
    <w:basedOn w:val="a5"/>
    <w:next w:val="aff3"/>
    <w:uiPriority w:val="59"/>
    <w:rsid w:val="00BB463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5"/>
    <w:next w:val="aff3"/>
    <w:uiPriority w:val="59"/>
    <w:rsid w:val="00246F3A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Нет списка2"/>
    <w:next w:val="a6"/>
    <w:uiPriority w:val="99"/>
    <w:semiHidden/>
    <w:unhideWhenUsed/>
    <w:rsid w:val="00246F3A"/>
  </w:style>
  <w:style w:type="paragraph" w:customStyle="1" w:styleId="2b">
    <w:name w:val="Без интервала2"/>
    <w:next w:val="aff8"/>
    <w:link w:val="aff9"/>
    <w:uiPriority w:val="1"/>
    <w:qFormat/>
    <w:rsid w:val="00246F3A"/>
    <w:pPr>
      <w:spacing w:after="0" w:line="240" w:lineRule="auto"/>
    </w:pPr>
    <w:rPr>
      <w:rFonts w:eastAsia="Times New Roman"/>
      <w:lang w:eastAsia="ru-RU"/>
    </w:rPr>
  </w:style>
  <w:style w:type="character" w:customStyle="1" w:styleId="aff9">
    <w:name w:val="Без интервала Знак"/>
    <w:basedOn w:val="a4"/>
    <w:link w:val="2b"/>
    <w:uiPriority w:val="1"/>
    <w:rsid w:val="00246F3A"/>
    <w:rPr>
      <w:rFonts w:eastAsia="Times New Roman"/>
      <w:lang w:eastAsia="ru-RU"/>
    </w:rPr>
  </w:style>
  <w:style w:type="table" w:customStyle="1" w:styleId="112">
    <w:name w:val="Сетка таблицы11"/>
    <w:basedOn w:val="a5"/>
    <w:next w:val="aff3"/>
    <w:uiPriority w:val="59"/>
    <w:rsid w:val="0024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">
    <w:name w:val="Основной текст (2)_"/>
    <w:link w:val="2d"/>
    <w:rsid w:val="00246F3A"/>
    <w:rPr>
      <w:b/>
      <w:bCs/>
      <w:spacing w:val="2"/>
      <w:sz w:val="25"/>
      <w:szCs w:val="25"/>
      <w:shd w:val="clear" w:color="auto" w:fill="FFFFFF"/>
    </w:rPr>
  </w:style>
  <w:style w:type="paragraph" w:customStyle="1" w:styleId="2d">
    <w:name w:val="Основной текст (2)"/>
    <w:basedOn w:val="a3"/>
    <w:link w:val="2c"/>
    <w:rsid w:val="00246F3A"/>
    <w:pPr>
      <w:widowControl w:val="0"/>
      <w:shd w:val="clear" w:color="auto" w:fill="FFFFFF"/>
      <w:spacing w:after="0" w:line="307" w:lineRule="exact"/>
      <w:ind w:hanging="540"/>
      <w:jc w:val="center"/>
    </w:pPr>
    <w:rPr>
      <w:b/>
      <w:bCs/>
      <w:spacing w:val="2"/>
      <w:sz w:val="25"/>
      <w:szCs w:val="25"/>
    </w:rPr>
  </w:style>
  <w:style w:type="numbering" w:customStyle="1" w:styleId="113">
    <w:name w:val="Нет списка11"/>
    <w:next w:val="a6"/>
    <w:uiPriority w:val="99"/>
    <w:semiHidden/>
    <w:unhideWhenUsed/>
    <w:rsid w:val="00246F3A"/>
  </w:style>
  <w:style w:type="paragraph" w:styleId="aff8">
    <w:name w:val="No Spacing"/>
    <w:uiPriority w:val="1"/>
    <w:qFormat/>
    <w:rsid w:val="00246F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64C9-6D1B-4DE1-A53F-24FA0F40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10</Pages>
  <Words>2858</Words>
  <Characters>16293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Кабанова</dc:creator>
  <cp:keywords/>
  <dc:description/>
  <cp:lastModifiedBy>Татьяна Кабанова</cp:lastModifiedBy>
  <cp:revision>118</cp:revision>
  <cp:lastPrinted>2018-01-26T07:39:00Z</cp:lastPrinted>
  <dcterms:created xsi:type="dcterms:W3CDTF">2017-02-21T08:08:00Z</dcterms:created>
  <dcterms:modified xsi:type="dcterms:W3CDTF">2024-12-20T10:22:00Z</dcterms:modified>
</cp:coreProperties>
</file>